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89BC" w14:textId="62EBCB42" w:rsidR="00A35DAC" w:rsidRPr="000314DE" w:rsidRDefault="0091138E" w:rsidP="0091138E">
      <w:pPr>
        <w:jc w:val="center"/>
        <w:rPr>
          <w:rFonts w:cstheme="minorHAnsi"/>
          <w:b/>
          <w:bCs/>
          <w:u w:val="single"/>
        </w:rPr>
      </w:pPr>
      <w:r w:rsidRPr="000314DE">
        <w:rPr>
          <w:rFonts w:cstheme="minorHAnsi"/>
          <w:b/>
          <w:bCs/>
          <w:u w:val="single"/>
        </w:rPr>
        <w:t>Year 5 Online Learning Timetable</w:t>
      </w:r>
      <w:r w:rsidR="00E72E6B" w:rsidRPr="000314DE">
        <w:rPr>
          <w:rFonts w:cstheme="minorHAnsi"/>
          <w:b/>
          <w:bCs/>
          <w:u w:val="single"/>
        </w:rPr>
        <w:t xml:space="preserve"> – Week beginning </w:t>
      </w:r>
      <w:r w:rsidR="001052F5" w:rsidRPr="000314DE">
        <w:rPr>
          <w:rFonts w:cstheme="minorHAnsi"/>
          <w:b/>
          <w:bCs/>
          <w:u w:val="single"/>
        </w:rPr>
        <w:t>8</w:t>
      </w:r>
      <w:r w:rsidR="001052F5" w:rsidRPr="000314DE">
        <w:rPr>
          <w:rFonts w:cstheme="minorHAnsi"/>
          <w:b/>
          <w:bCs/>
          <w:u w:val="single"/>
          <w:vertAlign w:val="superscript"/>
        </w:rPr>
        <w:t>th</w:t>
      </w:r>
      <w:r w:rsidR="001052F5" w:rsidRPr="000314DE">
        <w:rPr>
          <w:rFonts w:cstheme="minorHAnsi"/>
          <w:b/>
          <w:bCs/>
          <w:u w:val="single"/>
        </w:rPr>
        <w:t xml:space="preserve"> </w:t>
      </w:r>
      <w:r w:rsidR="001D4276" w:rsidRPr="000314DE">
        <w:rPr>
          <w:rFonts w:cstheme="minorHAnsi"/>
          <w:b/>
          <w:bCs/>
          <w:u w:val="single"/>
        </w:rPr>
        <w:t>February</w:t>
      </w:r>
      <w:r w:rsidR="00E72E6B" w:rsidRPr="000314DE">
        <w:rPr>
          <w:rFonts w:cstheme="minorHAnsi"/>
          <w:b/>
          <w:bCs/>
          <w:u w:val="single"/>
        </w:rPr>
        <w:t xml:space="preserve"> 2021</w:t>
      </w:r>
    </w:p>
    <w:p w14:paraId="3E2538DA" w14:textId="13A66F29" w:rsidR="0091138E" w:rsidRPr="000314DE" w:rsidRDefault="0091138E" w:rsidP="00994C2B">
      <w:pPr>
        <w:spacing w:after="0"/>
        <w:rPr>
          <w:rFonts w:cstheme="minorHAnsi"/>
          <w:b/>
          <w:bCs/>
        </w:rPr>
      </w:pPr>
      <w:r w:rsidRPr="000314DE">
        <w:rPr>
          <w:rFonts w:cstheme="minorHAnsi"/>
          <w:b/>
          <w:bCs/>
        </w:rPr>
        <w:t>Monday</w:t>
      </w:r>
    </w:p>
    <w:tbl>
      <w:tblPr>
        <w:tblStyle w:val="TableGrid"/>
        <w:tblW w:w="10196" w:type="dxa"/>
        <w:tblLook w:val="04A0" w:firstRow="1" w:lastRow="0" w:firstColumn="1" w:lastColumn="0" w:noHBand="0" w:noVBand="1"/>
      </w:tblPr>
      <w:tblGrid>
        <w:gridCol w:w="1217"/>
        <w:gridCol w:w="1472"/>
        <w:gridCol w:w="1275"/>
        <w:gridCol w:w="6232"/>
      </w:tblGrid>
      <w:tr w:rsidR="004E6856" w:rsidRPr="000314DE" w14:paraId="55B32F87" w14:textId="007F87D4" w:rsidTr="1EFFA9E4">
        <w:tc>
          <w:tcPr>
            <w:tcW w:w="1217" w:type="dxa"/>
          </w:tcPr>
          <w:p w14:paraId="7CB34D1D" w14:textId="59B320D0" w:rsidR="00E72E6B" w:rsidRPr="000314DE" w:rsidRDefault="00E72E6B" w:rsidP="15CBDD0B">
            <w:pPr>
              <w:rPr>
                <w:rFonts w:cstheme="minorHAnsi"/>
              </w:rPr>
            </w:pPr>
            <w:r w:rsidRPr="000314DE">
              <w:rPr>
                <w:rFonts w:cstheme="minorHAnsi"/>
              </w:rPr>
              <w:t>9.15am</w:t>
            </w:r>
          </w:p>
        </w:tc>
        <w:tc>
          <w:tcPr>
            <w:tcW w:w="1472" w:type="dxa"/>
          </w:tcPr>
          <w:p w14:paraId="05A2453A" w14:textId="58B569F1" w:rsidR="00E72E6B" w:rsidRPr="000314DE" w:rsidRDefault="00E72E6B" w:rsidP="15CBDD0B">
            <w:pPr>
              <w:rPr>
                <w:rFonts w:cstheme="minorHAnsi"/>
              </w:rPr>
            </w:pPr>
            <w:r w:rsidRPr="000314DE">
              <w:rPr>
                <w:rFonts w:cstheme="minorHAnsi"/>
              </w:rPr>
              <w:t>Good morning!</w:t>
            </w:r>
          </w:p>
        </w:tc>
        <w:tc>
          <w:tcPr>
            <w:tcW w:w="7507" w:type="dxa"/>
            <w:gridSpan w:val="2"/>
          </w:tcPr>
          <w:p w14:paraId="378A8E82" w14:textId="5D2B410C" w:rsidR="00E72E6B" w:rsidRPr="000314DE" w:rsidRDefault="00E72E6B" w:rsidP="4EC57D66">
            <w:pPr>
              <w:ind w:right="601"/>
              <w:rPr>
                <w:rFonts w:cstheme="minorHAnsi"/>
              </w:rPr>
            </w:pPr>
            <w:r w:rsidRPr="000314DE">
              <w:rPr>
                <w:rFonts w:cstheme="minorHAnsi"/>
              </w:rPr>
              <w:t xml:space="preserve">Log on to Teams to say hello and get ready for the day! This will go straight into the English Lesson. </w:t>
            </w:r>
          </w:p>
        </w:tc>
      </w:tr>
      <w:tr w:rsidR="004E6856" w:rsidRPr="000314DE" w14:paraId="1E9651D5" w14:textId="5989D76F" w:rsidTr="1EFFA9E4">
        <w:tc>
          <w:tcPr>
            <w:tcW w:w="1217" w:type="dxa"/>
          </w:tcPr>
          <w:p w14:paraId="71806879" w14:textId="6B2FDCFC" w:rsidR="00E72E6B" w:rsidRPr="000314DE" w:rsidRDefault="00947748" w:rsidP="15CBDD0B">
            <w:pPr>
              <w:rPr>
                <w:rFonts w:cstheme="minorHAnsi"/>
              </w:rPr>
            </w:pPr>
            <w:r w:rsidRPr="000314DE">
              <w:rPr>
                <w:rFonts w:cstheme="minorHAnsi"/>
              </w:rPr>
              <w:t xml:space="preserve">Start at </w:t>
            </w:r>
            <w:r w:rsidR="00E72E6B" w:rsidRPr="000314DE">
              <w:rPr>
                <w:rFonts w:cstheme="minorHAnsi"/>
              </w:rPr>
              <w:t>9.30am</w:t>
            </w:r>
            <w:r w:rsidR="008847D0" w:rsidRPr="000314DE">
              <w:rPr>
                <w:rFonts w:cstheme="minorHAnsi"/>
              </w:rPr>
              <w:t xml:space="preserve"> </w:t>
            </w:r>
          </w:p>
        </w:tc>
        <w:tc>
          <w:tcPr>
            <w:tcW w:w="1472" w:type="dxa"/>
          </w:tcPr>
          <w:p w14:paraId="6634D2EE" w14:textId="78E6A543" w:rsidR="00E72E6B" w:rsidRPr="000314DE" w:rsidRDefault="00E72E6B" w:rsidP="15CBDD0B">
            <w:pPr>
              <w:rPr>
                <w:rFonts w:cstheme="minorHAnsi"/>
              </w:rPr>
            </w:pPr>
            <w:r w:rsidRPr="000314DE">
              <w:rPr>
                <w:rFonts w:cstheme="minorHAnsi"/>
              </w:rPr>
              <w:t xml:space="preserve">English </w:t>
            </w:r>
          </w:p>
        </w:tc>
        <w:tc>
          <w:tcPr>
            <w:tcW w:w="1275" w:type="dxa"/>
          </w:tcPr>
          <w:p w14:paraId="138CE0BC" w14:textId="6511B7C9" w:rsidR="00E72E6B" w:rsidRPr="000314DE" w:rsidRDefault="00E72E6B" w:rsidP="15CBDD0B">
            <w:pPr>
              <w:rPr>
                <w:rFonts w:cstheme="minorHAnsi"/>
              </w:rPr>
            </w:pPr>
            <w:r w:rsidRPr="000314DE">
              <w:rPr>
                <w:rFonts w:cstheme="minorHAnsi"/>
              </w:rPr>
              <w:t>Live lesson on Teams</w:t>
            </w:r>
            <w:r w:rsidR="00994C2B" w:rsidRPr="000314DE">
              <w:rPr>
                <w:rFonts w:cstheme="minorHAnsi"/>
              </w:rPr>
              <w:t xml:space="preserve"> </w:t>
            </w:r>
            <w:r w:rsidRPr="000314DE">
              <w:rPr>
                <w:rFonts w:cstheme="minorHAnsi"/>
              </w:rPr>
              <w:t>by Task Time</w:t>
            </w:r>
          </w:p>
        </w:tc>
        <w:tc>
          <w:tcPr>
            <w:tcW w:w="6232" w:type="dxa"/>
          </w:tcPr>
          <w:p w14:paraId="158E5860" w14:textId="77777777" w:rsidR="005B32CE" w:rsidRPr="000314DE" w:rsidRDefault="1B9A2035" w:rsidP="005B32CE">
            <w:pPr>
              <w:rPr>
                <w:rFonts w:eastAsia="Calibri" w:cstheme="minorHAnsi"/>
                <w:b/>
                <w:bCs/>
                <w:color w:val="000000" w:themeColor="text1"/>
              </w:rPr>
            </w:pPr>
            <w:r w:rsidRPr="000314DE">
              <w:rPr>
                <w:rFonts w:eastAsia="Calibri" w:cstheme="minorHAnsi"/>
                <w:b/>
                <w:bCs/>
                <w:color w:val="000000" w:themeColor="text1"/>
              </w:rPr>
              <w:t xml:space="preserve">The Viewer - Narrative Writing </w:t>
            </w:r>
          </w:p>
          <w:p w14:paraId="6FBDC475" w14:textId="7F8B1415" w:rsidR="001D4276" w:rsidRPr="000314DE" w:rsidRDefault="6AC9635C" w:rsidP="005B32CE">
            <w:pPr>
              <w:rPr>
                <w:rFonts w:eastAsia="Calibri" w:cstheme="minorHAnsi"/>
                <w:b/>
                <w:bCs/>
                <w:color w:val="000000" w:themeColor="text1"/>
              </w:rPr>
            </w:pPr>
            <w:r w:rsidRPr="000314DE">
              <w:rPr>
                <w:rFonts w:eastAsia="Calibri" w:cstheme="minorHAnsi"/>
                <w:color w:val="000000" w:themeColor="text1"/>
              </w:rPr>
              <w:t xml:space="preserve">Lesson 11- </w:t>
            </w:r>
            <w:r w:rsidR="5A4D3E80" w:rsidRPr="000314DE">
              <w:rPr>
                <w:rFonts w:eastAsia="Calibri" w:cstheme="minorHAnsi"/>
                <w:color w:val="000000" w:themeColor="text1"/>
              </w:rPr>
              <w:t>To generate vocabulary for a diary entry</w:t>
            </w:r>
            <w:r w:rsidR="13DE4450" w:rsidRPr="000314DE">
              <w:rPr>
                <w:rFonts w:eastAsia="Calibri" w:cstheme="minorHAnsi"/>
                <w:color w:val="000000" w:themeColor="text1"/>
                <w:u w:val="single"/>
              </w:rPr>
              <w:t xml:space="preserve"> </w:t>
            </w:r>
          </w:p>
          <w:p w14:paraId="181AAA33" w14:textId="1E367468" w:rsidR="001D4276" w:rsidRPr="000314DE" w:rsidRDefault="5A4D3E80" w:rsidP="005B32CE">
            <w:pPr>
              <w:pStyle w:val="Heading1"/>
              <w:spacing w:before="0" w:beforeAutospacing="0" w:after="0" w:afterAutospacing="0"/>
              <w:outlineLvl w:val="0"/>
              <w:rPr>
                <w:rFonts w:asciiTheme="minorHAnsi" w:hAnsiTheme="minorHAnsi" w:cstheme="minorHAnsi"/>
                <w:b w:val="0"/>
                <w:bCs w:val="0"/>
                <w:sz w:val="22"/>
                <w:szCs w:val="22"/>
              </w:rPr>
            </w:pPr>
            <w:r w:rsidRPr="000314DE">
              <w:rPr>
                <w:rFonts w:asciiTheme="minorHAnsi" w:eastAsia="Calibri" w:hAnsiTheme="minorHAnsi" w:cstheme="minorHAnsi"/>
                <w:b w:val="0"/>
                <w:bCs w:val="0"/>
                <w:color w:val="4B3241"/>
                <w:sz w:val="22"/>
                <w:szCs w:val="22"/>
              </w:rPr>
              <w:t xml:space="preserve"> </w:t>
            </w:r>
            <w:hyperlink r:id="rId5">
              <w:r w:rsidRPr="000314DE">
                <w:rPr>
                  <w:rStyle w:val="Hyperlink"/>
                  <w:rFonts w:asciiTheme="minorHAnsi" w:eastAsia="Calibri" w:hAnsiTheme="minorHAnsi" w:cstheme="minorHAnsi"/>
                  <w:b w:val="0"/>
                  <w:bCs w:val="0"/>
                  <w:sz w:val="22"/>
                  <w:szCs w:val="22"/>
                </w:rPr>
                <w:t>https://classroom.thenational.academy/lessons/togenerate-vocabulary-for-a-diary-entry-64rked</w:t>
              </w:r>
            </w:hyperlink>
          </w:p>
        </w:tc>
      </w:tr>
      <w:tr w:rsidR="004E6856" w:rsidRPr="000314DE" w14:paraId="056619BA" w14:textId="77777777" w:rsidTr="1EFFA9E4">
        <w:tc>
          <w:tcPr>
            <w:tcW w:w="1217" w:type="dxa"/>
          </w:tcPr>
          <w:p w14:paraId="57D342A6" w14:textId="03038A90" w:rsidR="00E72E6B" w:rsidRPr="000314DE" w:rsidRDefault="00E72E6B" w:rsidP="15CBDD0B">
            <w:pPr>
              <w:rPr>
                <w:rFonts w:cstheme="minorHAnsi"/>
              </w:rPr>
            </w:pPr>
            <w:r w:rsidRPr="000314DE">
              <w:rPr>
                <w:rFonts w:cstheme="minorHAnsi"/>
              </w:rPr>
              <w:t>10.45am</w:t>
            </w:r>
            <w:r w:rsidR="00947748" w:rsidRPr="000314DE">
              <w:rPr>
                <w:rFonts w:cstheme="minorHAnsi"/>
              </w:rPr>
              <w:t xml:space="preserve"> </w:t>
            </w:r>
            <w:r w:rsidR="00A35DAC" w:rsidRPr="000314DE">
              <w:rPr>
                <w:rFonts w:cstheme="minorHAnsi"/>
              </w:rPr>
              <w:t>to 11:05am</w:t>
            </w:r>
          </w:p>
        </w:tc>
        <w:tc>
          <w:tcPr>
            <w:tcW w:w="1472" w:type="dxa"/>
          </w:tcPr>
          <w:p w14:paraId="5EB0AEBF" w14:textId="765B77F0" w:rsidR="00E72E6B" w:rsidRPr="000314DE" w:rsidRDefault="00E72E6B" w:rsidP="15CBDD0B">
            <w:pPr>
              <w:rPr>
                <w:rFonts w:cstheme="minorHAnsi"/>
              </w:rPr>
            </w:pPr>
            <w:r w:rsidRPr="000314DE">
              <w:rPr>
                <w:rFonts w:cstheme="minorHAnsi"/>
              </w:rPr>
              <w:t>Spelling</w:t>
            </w:r>
          </w:p>
        </w:tc>
        <w:tc>
          <w:tcPr>
            <w:tcW w:w="1275" w:type="dxa"/>
          </w:tcPr>
          <w:p w14:paraId="3B2CCA6D" w14:textId="7BF8B8B1" w:rsidR="00E72E6B" w:rsidRPr="000314DE" w:rsidRDefault="0020016F" w:rsidP="15CBDD0B">
            <w:pPr>
              <w:rPr>
                <w:rFonts w:cstheme="minorHAnsi"/>
              </w:rPr>
            </w:pPr>
            <w:r w:rsidRPr="000314DE">
              <w:rPr>
                <w:rFonts w:cstheme="minorHAnsi"/>
              </w:rPr>
              <w:t>Live lesson on Teams</w:t>
            </w:r>
          </w:p>
        </w:tc>
        <w:tc>
          <w:tcPr>
            <w:tcW w:w="6232" w:type="dxa"/>
          </w:tcPr>
          <w:p w14:paraId="55568E8F" w14:textId="773F161D" w:rsidR="00D0747F" w:rsidRPr="000314DE" w:rsidRDefault="00D0747F" w:rsidP="00D0747F">
            <w:pPr>
              <w:rPr>
                <w:rFonts w:cstheme="minorHAnsi"/>
              </w:rPr>
            </w:pPr>
            <w:r w:rsidRPr="000314DE">
              <w:rPr>
                <w:rFonts w:cstheme="minorHAnsi"/>
              </w:rPr>
              <w:t>Words ending in ‘–ably’ and ‘–</w:t>
            </w:r>
            <w:proofErr w:type="spellStart"/>
            <w:r w:rsidRPr="000314DE">
              <w:rPr>
                <w:rFonts w:cstheme="minorHAnsi"/>
              </w:rPr>
              <w:t>ibly</w:t>
            </w:r>
            <w:proofErr w:type="spellEnd"/>
            <w:r w:rsidR="00106895" w:rsidRPr="000314DE">
              <w:rPr>
                <w:rFonts w:cstheme="minorHAnsi"/>
              </w:rPr>
              <w:t>’</w:t>
            </w:r>
          </w:p>
          <w:p w14:paraId="7E83920A" w14:textId="77777777" w:rsidR="00E55DE8" w:rsidRPr="000314DE" w:rsidRDefault="00C820EF" w:rsidP="004860BA">
            <w:pPr>
              <w:rPr>
                <w:rFonts w:cstheme="minorHAnsi"/>
              </w:rPr>
            </w:pPr>
            <w:r w:rsidRPr="000314DE">
              <w:rPr>
                <w:rFonts w:cstheme="minorHAnsi"/>
              </w:rPr>
              <w:t>Today is the spelling test using last week</w:t>
            </w:r>
            <w:r w:rsidR="00E55DE8" w:rsidRPr="000314DE">
              <w:rPr>
                <w:rFonts w:cstheme="minorHAnsi"/>
              </w:rPr>
              <w:t>’</w:t>
            </w:r>
            <w:r w:rsidRPr="000314DE">
              <w:rPr>
                <w:rFonts w:cstheme="minorHAnsi"/>
              </w:rPr>
              <w:t xml:space="preserve">s words. If you can’t join us online. Have a go at doing your own spelling test for these words at home. </w:t>
            </w:r>
            <w:r w:rsidR="00E55DE8" w:rsidRPr="000314DE">
              <w:rPr>
                <w:rFonts w:cstheme="minorHAnsi"/>
              </w:rPr>
              <w:t xml:space="preserve"> </w:t>
            </w:r>
          </w:p>
          <w:p w14:paraId="405E86CC" w14:textId="60330ED4" w:rsidR="00E55DE8" w:rsidRPr="000314DE" w:rsidRDefault="00E55DE8" w:rsidP="004860BA">
            <w:pPr>
              <w:rPr>
                <w:rFonts w:cstheme="minorHAnsi"/>
              </w:rPr>
            </w:pPr>
            <w:r w:rsidRPr="000314DE">
              <w:rPr>
                <w:rFonts w:cstheme="minorHAnsi"/>
                <w:noProof/>
              </w:rPr>
              <w:drawing>
                <wp:inline distT="0" distB="0" distL="0" distR="0" wp14:anchorId="57F40A59" wp14:editId="1EFFA9E4">
                  <wp:extent cx="2565919" cy="99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565919" cy="993285"/>
                          </a:xfrm>
                          <a:prstGeom prst="rect">
                            <a:avLst/>
                          </a:prstGeom>
                        </pic:spPr>
                      </pic:pic>
                    </a:graphicData>
                  </a:graphic>
                </wp:inline>
              </w:drawing>
            </w:r>
          </w:p>
        </w:tc>
      </w:tr>
      <w:tr w:rsidR="004E6856" w:rsidRPr="000314DE" w14:paraId="2C67A4B4" w14:textId="52001715" w:rsidTr="1EFFA9E4">
        <w:tc>
          <w:tcPr>
            <w:tcW w:w="1217" w:type="dxa"/>
          </w:tcPr>
          <w:p w14:paraId="5F5BDEF5" w14:textId="60A7FD9A" w:rsidR="00E72E6B" w:rsidRPr="000314DE" w:rsidRDefault="000812EE" w:rsidP="004860BA">
            <w:pPr>
              <w:rPr>
                <w:rFonts w:cstheme="minorHAnsi"/>
              </w:rPr>
            </w:pPr>
            <w:r w:rsidRPr="000314DE">
              <w:rPr>
                <w:rFonts w:cstheme="minorHAnsi"/>
              </w:rPr>
              <w:t xml:space="preserve">Start at </w:t>
            </w:r>
            <w:r w:rsidR="00E72E6B" w:rsidRPr="000314DE">
              <w:rPr>
                <w:rFonts w:cstheme="minorHAnsi"/>
              </w:rPr>
              <w:t>11.30am</w:t>
            </w:r>
          </w:p>
        </w:tc>
        <w:tc>
          <w:tcPr>
            <w:tcW w:w="1472" w:type="dxa"/>
          </w:tcPr>
          <w:p w14:paraId="62853C50" w14:textId="4DF1B164" w:rsidR="00E72E6B" w:rsidRPr="000314DE" w:rsidRDefault="00E72E6B" w:rsidP="004860BA">
            <w:pPr>
              <w:rPr>
                <w:rFonts w:cstheme="minorHAnsi"/>
              </w:rPr>
            </w:pPr>
            <w:r w:rsidRPr="000314DE">
              <w:rPr>
                <w:rFonts w:cstheme="minorHAnsi"/>
              </w:rPr>
              <w:t>Maths</w:t>
            </w:r>
          </w:p>
        </w:tc>
        <w:tc>
          <w:tcPr>
            <w:tcW w:w="1275" w:type="dxa"/>
          </w:tcPr>
          <w:p w14:paraId="2F0843C0" w14:textId="642CD29A" w:rsidR="00E72E6B" w:rsidRPr="000314DE" w:rsidRDefault="00E72E6B" w:rsidP="004860BA">
            <w:pPr>
              <w:rPr>
                <w:rFonts w:cstheme="minorHAnsi"/>
              </w:rPr>
            </w:pPr>
            <w:r w:rsidRPr="000314DE">
              <w:rPr>
                <w:rFonts w:cstheme="minorHAnsi"/>
              </w:rPr>
              <w:t>Live lesson on Teams</w:t>
            </w:r>
            <w:r w:rsidR="008C697F" w:rsidRPr="000314DE">
              <w:rPr>
                <w:rFonts w:cstheme="minorHAnsi"/>
              </w:rPr>
              <w:t xml:space="preserve"> </w:t>
            </w:r>
            <w:r w:rsidRPr="000314DE">
              <w:rPr>
                <w:rFonts w:cstheme="minorHAnsi"/>
              </w:rPr>
              <w:t>followed by Task Time</w:t>
            </w:r>
          </w:p>
        </w:tc>
        <w:tc>
          <w:tcPr>
            <w:tcW w:w="6232" w:type="dxa"/>
          </w:tcPr>
          <w:p w14:paraId="17C51E2B" w14:textId="602E5308" w:rsidR="00546C23" w:rsidRPr="000314DE" w:rsidRDefault="6556F4DA" w:rsidP="57B3735F">
            <w:pPr>
              <w:rPr>
                <w:rFonts w:cstheme="minorHAnsi"/>
                <w:color w:val="000000" w:themeColor="text1"/>
              </w:rPr>
            </w:pPr>
            <w:r w:rsidRPr="000314DE">
              <w:rPr>
                <w:rFonts w:eastAsia="Calibri" w:cstheme="minorHAnsi"/>
                <w:b/>
                <w:bCs/>
                <w:color w:val="000000" w:themeColor="text1"/>
              </w:rPr>
              <w:t>Improper fractions to mixed numbers</w:t>
            </w:r>
          </w:p>
          <w:p w14:paraId="2E7B3EA3" w14:textId="58FCA204" w:rsidR="00546C23" w:rsidRPr="000314DE" w:rsidRDefault="00BF2D9A" w:rsidP="57B3735F">
            <w:pPr>
              <w:rPr>
                <w:rFonts w:eastAsia="Calibri" w:cstheme="minorHAnsi"/>
                <w:color w:val="0070C0"/>
              </w:rPr>
            </w:pPr>
            <w:hyperlink r:id="rId7">
              <w:r w:rsidR="6556F4DA" w:rsidRPr="000314DE">
                <w:rPr>
                  <w:rStyle w:val="Hyperlink"/>
                  <w:rFonts w:eastAsia="Calibri" w:cstheme="minorHAnsi"/>
                  <w:color w:val="0070C0"/>
                </w:rPr>
                <w:t>https://vimeo.com/498991812</w:t>
              </w:r>
            </w:hyperlink>
          </w:p>
          <w:p w14:paraId="413A8FE0" w14:textId="3975FDC4" w:rsidR="00546C23" w:rsidRPr="000314DE" w:rsidRDefault="00546C23" w:rsidP="57B3735F">
            <w:pPr>
              <w:rPr>
                <w:rFonts w:eastAsia="Calibri" w:cstheme="minorHAnsi"/>
                <w:color w:val="000000" w:themeColor="text1"/>
              </w:rPr>
            </w:pPr>
          </w:p>
          <w:p w14:paraId="68824F14" w14:textId="144B94A1" w:rsidR="00546C23" w:rsidRPr="000314DE" w:rsidRDefault="5D096699" w:rsidP="57B3735F">
            <w:pPr>
              <w:rPr>
                <w:rFonts w:eastAsia="Calibri" w:cstheme="minorHAnsi"/>
                <w:b/>
                <w:bCs/>
                <w:color w:val="404040" w:themeColor="text1" w:themeTint="BF"/>
              </w:rPr>
            </w:pPr>
            <w:r w:rsidRPr="000314DE">
              <w:rPr>
                <w:rFonts w:eastAsia="Calibri" w:cstheme="minorHAnsi"/>
                <w:color w:val="000000" w:themeColor="text1"/>
              </w:rPr>
              <w:t>(Worksheet attached)</w:t>
            </w:r>
            <w:r w:rsidRPr="000314DE">
              <w:rPr>
                <w:rFonts w:eastAsia="Calibri" w:cstheme="minorHAnsi"/>
                <w:b/>
                <w:bCs/>
                <w:color w:val="000000" w:themeColor="text1"/>
              </w:rPr>
              <w:t xml:space="preserve"> </w:t>
            </w:r>
          </w:p>
        </w:tc>
      </w:tr>
      <w:tr w:rsidR="004E6856" w:rsidRPr="000314DE" w14:paraId="130466FB" w14:textId="6A2092EC" w:rsidTr="1EFFA9E4">
        <w:tc>
          <w:tcPr>
            <w:tcW w:w="1217" w:type="dxa"/>
          </w:tcPr>
          <w:p w14:paraId="1F26467D" w14:textId="0E0DA6C6" w:rsidR="00E72E6B" w:rsidRPr="000314DE" w:rsidRDefault="006A488E" w:rsidP="15CBDD0B">
            <w:pPr>
              <w:rPr>
                <w:rFonts w:cstheme="minorHAnsi"/>
              </w:rPr>
            </w:pPr>
            <w:r w:rsidRPr="000314DE">
              <w:rPr>
                <w:rFonts w:cstheme="minorHAnsi"/>
              </w:rPr>
              <w:t>Afternoon</w:t>
            </w:r>
          </w:p>
        </w:tc>
        <w:tc>
          <w:tcPr>
            <w:tcW w:w="1472" w:type="dxa"/>
          </w:tcPr>
          <w:p w14:paraId="1A6AECA0" w14:textId="696CC2F2" w:rsidR="00E72E6B" w:rsidRPr="000314DE" w:rsidRDefault="00E72E6B" w:rsidP="15CBDD0B">
            <w:pPr>
              <w:rPr>
                <w:rFonts w:cstheme="minorHAnsi"/>
              </w:rPr>
            </w:pPr>
            <w:r w:rsidRPr="000314DE">
              <w:rPr>
                <w:rFonts w:cstheme="minorHAnsi"/>
              </w:rPr>
              <w:t>Science</w:t>
            </w:r>
          </w:p>
        </w:tc>
        <w:tc>
          <w:tcPr>
            <w:tcW w:w="1275" w:type="dxa"/>
          </w:tcPr>
          <w:p w14:paraId="2834EE88" w14:textId="58BC97FE" w:rsidR="00E72E6B" w:rsidRPr="000314DE" w:rsidRDefault="006A488E" w:rsidP="00E72E6B">
            <w:pPr>
              <w:rPr>
                <w:rFonts w:cstheme="minorHAnsi"/>
              </w:rPr>
            </w:pPr>
            <w:r w:rsidRPr="000314DE">
              <w:rPr>
                <w:rFonts w:cstheme="minorHAnsi"/>
              </w:rPr>
              <w:t xml:space="preserve">Online learning </w:t>
            </w:r>
          </w:p>
        </w:tc>
        <w:tc>
          <w:tcPr>
            <w:tcW w:w="6232" w:type="dxa"/>
          </w:tcPr>
          <w:p w14:paraId="5882C500" w14:textId="1ECC7E6B" w:rsidR="001D4276" w:rsidRPr="000314DE" w:rsidRDefault="000C0C33" w:rsidP="00BB2584">
            <w:pPr>
              <w:rPr>
                <w:rFonts w:cstheme="minorHAnsi"/>
                <w:b/>
                <w:bCs/>
              </w:rPr>
            </w:pPr>
            <w:r w:rsidRPr="000314DE">
              <w:rPr>
                <w:rFonts w:cstheme="minorHAnsi"/>
                <w:b/>
                <w:bCs/>
              </w:rPr>
              <w:t>Notable Scientists –</w:t>
            </w:r>
            <w:r w:rsidR="00C820EF" w:rsidRPr="000314DE">
              <w:rPr>
                <w:rFonts w:cstheme="minorHAnsi"/>
                <w:b/>
                <w:bCs/>
              </w:rPr>
              <w:t xml:space="preserve"> Who is Marie Curie</w:t>
            </w:r>
            <w:r w:rsidR="00825F74" w:rsidRPr="000314DE">
              <w:rPr>
                <w:rFonts w:cstheme="minorHAnsi"/>
                <w:b/>
                <w:bCs/>
              </w:rPr>
              <w:t>?</w:t>
            </w:r>
          </w:p>
          <w:p w14:paraId="0B6E63DF" w14:textId="653EA4B0" w:rsidR="00C820EF" w:rsidRPr="000314DE" w:rsidRDefault="00BF2D9A" w:rsidP="00BB2584">
            <w:pPr>
              <w:rPr>
                <w:rFonts w:cstheme="minorHAnsi"/>
              </w:rPr>
            </w:pPr>
            <w:hyperlink r:id="rId8" w:history="1">
              <w:r w:rsidR="00C820EF" w:rsidRPr="000314DE">
                <w:rPr>
                  <w:rStyle w:val="Hyperlink"/>
                  <w:rFonts w:cstheme="minorHAnsi"/>
                </w:rPr>
                <w:t>https://classroom.thenational.academy/lessons/who-is-marie-curie-6dk38t</w:t>
              </w:r>
            </w:hyperlink>
          </w:p>
          <w:p w14:paraId="7EB14DB5" w14:textId="55207D21" w:rsidR="00F76CEB" w:rsidRPr="000314DE" w:rsidRDefault="00C820EF" w:rsidP="00BB2584">
            <w:pPr>
              <w:rPr>
                <w:rFonts w:cstheme="minorHAnsi"/>
              </w:rPr>
            </w:pPr>
            <w:r w:rsidRPr="000314DE">
              <w:rPr>
                <w:rFonts w:cstheme="minorHAnsi"/>
              </w:rPr>
              <w:t>Start with the Stephen Hawking quiz before going onto the Marie Curie video.</w:t>
            </w:r>
            <w:r w:rsidR="00E55DE8" w:rsidRPr="000314DE">
              <w:rPr>
                <w:rFonts w:cstheme="minorHAnsi"/>
              </w:rPr>
              <w:t xml:space="preserve"> Complete the worksheet and the comic strip then complete the Marie Curie quiz.</w:t>
            </w:r>
          </w:p>
        </w:tc>
      </w:tr>
    </w:tbl>
    <w:p w14:paraId="1F1F1DE3" w14:textId="77777777" w:rsidR="00994C2B" w:rsidRPr="000314DE" w:rsidRDefault="00994C2B" w:rsidP="00994C2B">
      <w:pPr>
        <w:spacing w:after="0" w:line="240" w:lineRule="auto"/>
        <w:rPr>
          <w:rFonts w:cstheme="minorHAnsi"/>
          <w:b/>
          <w:bCs/>
        </w:rPr>
      </w:pPr>
    </w:p>
    <w:p w14:paraId="63BD093B" w14:textId="60E4092E" w:rsidR="004860BA" w:rsidRPr="000314DE" w:rsidRDefault="004860BA" w:rsidP="00994C2B">
      <w:pPr>
        <w:spacing w:after="0"/>
        <w:rPr>
          <w:rFonts w:cstheme="minorHAnsi"/>
          <w:b/>
          <w:bCs/>
        </w:rPr>
      </w:pPr>
      <w:r w:rsidRPr="000314DE">
        <w:rPr>
          <w:rFonts w:cstheme="minorHAnsi"/>
          <w:b/>
          <w:bCs/>
        </w:rPr>
        <w:t>Tuesday</w:t>
      </w:r>
    </w:p>
    <w:tbl>
      <w:tblPr>
        <w:tblStyle w:val="TableGrid"/>
        <w:tblW w:w="10201" w:type="dxa"/>
        <w:tblLook w:val="04A0" w:firstRow="1" w:lastRow="0" w:firstColumn="1" w:lastColumn="0" w:noHBand="0" w:noVBand="1"/>
      </w:tblPr>
      <w:tblGrid>
        <w:gridCol w:w="1212"/>
        <w:gridCol w:w="1477"/>
        <w:gridCol w:w="1275"/>
        <w:gridCol w:w="6237"/>
      </w:tblGrid>
      <w:tr w:rsidR="00E72E6B" w:rsidRPr="000314DE" w14:paraId="753E128B" w14:textId="77845ED3" w:rsidTr="005B32CE">
        <w:tc>
          <w:tcPr>
            <w:tcW w:w="1212" w:type="dxa"/>
          </w:tcPr>
          <w:p w14:paraId="6EB9FDD6" w14:textId="77777777" w:rsidR="00E72E6B" w:rsidRPr="000314DE" w:rsidRDefault="00E72E6B" w:rsidP="15CBDD0B">
            <w:pPr>
              <w:rPr>
                <w:rFonts w:cstheme="minorHAnsi"/>
              </w:rPr>
            </w:pPr>
            <w:r w:rsidRPr="000314DE">
              <w:rPr>
                <w:rFonts w:cstheme="minorHAnsi"/>
              </w:rPr>
              <w:t>9.15am</w:t>
            </w:r>
          </w:p>
        </w:tc>
        <w:tc>
          <w:tcPr>
            <w:tcW w:w="1477" w:type="dxa"/>
          </w:tcPr>
          <w:p w14:paraId="704BE67D" w14:textId="77777777" w:rsidR="00E72E6B" w:rsidRPr="000314DE" w:rsidRDefault="00E72E6B" w:rsidP="15CBDD0B">
            <w:pPr>
              <w:rPr>
                <w:rFonts w:cstheme="minorHAnsi"/>
              </w:rPr>
            </w:pPr>
            <w:r w:rsidRPr="000314DE">
              <w:rPr>
                <w:rFonts w:cstheme="minorHAnsi"/>
              </w:rPr>
              <w:t>Good morning!</w:t>
            </w:r>
          </w:p>
        </w:tc>
        <w:tc>
          <w:tcPr>
            <w:tcW w:w="7512" w:type="dxa"/>
            <w:gridSpan w:val="2"/>
          </w:tcPr>
          <w:p w14:paraId="2C36C8D4" w14:textId="7D3BC157" w:rsidR="00E72E6B" w:rsidRPr="000314DE" w:rsidRDefault="00E72E6B" w:rsidP="00A35DAC">
            <w:pPr>
              <w:rPr>
                <w:rFonts w:cstheme="minorHAnsi"/>
              </w:rPr>
            </w:pPr>
            <w:r w:rsidRPr="000314DE">
              <w:rPr>
                <w:rFonts w:cstheme="minorHAnsi"/>
              </w:rPr>
              <w:t xml:space="preserve">Log on to Teams to say hello and get ready for the day! This will go straight into the English Lesson. </w:t>
            </w:r>
          </w:p>
        </w:tc>
      </w:tr>
      <w:tr w:rsidR="00407EB0" w:rsidRPr="000314DE" w14:paraId="49B670AD" w14:textId="4CC33060" w:rsidTr="005B32CE">
        <w:tc>
          <w:tcPr>
            <w:tcW w:w="1212" w:type="dxa"/>
          </w:tcPr>
          <w:p w14:paraId="695A5E9F" w14:textId="77777777" w:rsidR="00E72E6B" w:rsidRPr="000314DE" w:rsidRDefault="00E72E6B" w:rsidP="15CBDD0B">
            <w:pPr>
              <w:rPr>
                <w:rFonts w:cstheme="minorHAnsi"/>
              </w:rPr>
            </w:pPr>
            <w:r w:rsidRPr="000314DE">
              <w:rPr>
                <w:rFonts w:cstheme="minorHAnsi"/>
              </w:rPr>
              <w:t>9.30am</w:t>
            </w:r>
          </w:p>
        </w:tc>
        <w:tc>
          <w:tcPr>
            <w:tcW w:w="1477" w:type="dxa"/>
          </w:tcPr>
          <w:p w14:paraId="4AECEAFA" w14:textId="77777777" w:rsidR="00E72E6B" w:rsidRPr="000314DE" w:rsidRDefault="00E72E6B" w:rsidP="15CBDD0B">
            <w:pPr>
              <w:rPr>
                <w:rFonts w:cstheme="minorHAnsi"/>
              </w:rPr>
            </w:pPr>
            <w:r w:rsidRPr="000314DE">
              <w:rPr>
                <w:rFonts w:cstheme="minorHAnsi"/>
              </w:rPr>
              <w:t xml:space="preserve">English </w:t>
            </w:r>
          </w:p>
        </w:tc>
        <w:tc>
          <w:tcPr>
            <w:tcW w:w="1275" w:type="dxa"/>
          </w:tcPr>
          <w:p w14:paraId="7DFF6444" w14:textId="5E2EA75B" w:rsidR="00E72E6B" w:rsidRPr="000314DE" w:rsidRDefault="00E72E6B" w:rsidP="15CBDD0B">
            <w:pPr>
              <w:rPr>
                <w:rFonts w:cstheme="minorHAnsi"/>
              </w:rPr>
            </w:pPr>
            <w:r w:rsidRPr="000314DE">
              <w:rPr>
                <w:rFonts w:cstheme="minorHAnsi"/>
              </w:rPr>
              <w:t>Live lesson on Teams</w:t>
            </w:r>
            <w:r w:rsidR="00994C2B" w:rsidRPr="000314DE">
              <w:rPr>
                <w:rFonts w:cstheme="minorHAnsi"/>
              </w:rPr>
              <w:t xml:space="preserve"> </w:t>
            </w:r>
            <w:r w:rsidRPr="000314DE">
              <w:rPr>
                <w:rFonts w:cstheme="minorHAnsi"/>
              </w:rPr>
              <w:t>followed by Task Time</w:t>
            </w:r>
          </w:p>
        </w:tc>
        <w:tc>
          <w:tcPr>
            <w:tcW w:w="6237" w:type="dxa"/>
          </w:tcPr>
          <w:p w14:paraId="5D9C9490" w14:textId="6900CB56" w:rsidR="00BB2584" w:rsidRPr="000314DE" w:rsidRDefault="3FF80E63" w:rsidP="005B32CE">
            <w:pPr>
              <w:spacing w:line="259" w:lineRule="auto"/>
              <w:rPr>
                <w:rFonts w:eastAsia="Calibri" w:cstheme="minorHAnsi"/>
                <w:color w:val="000000" w:themeColor="text1"/>
              </w:rPr>
            </w:pPr>
            <w:r w:rsidRPr="000314DE">
              <w:rPr>
                <w:rFonts w:eastAsia="Calibri" w:cstheme="minorHAnsi"/>
                <w:b/>
                <w:bCs/>
                <w:color w:val="000000" w:themeColor="text1"/>
              </w:rPr>
              <w:t>The Viewer - Narrative Writing</w:t>
            </w:r>
          </w:p>
          <w:p w14:paraId="695CAAB1" w14:textId="24F5E26C" w:rsidR="00BB2584" w:rsidRPr="000314DE" w:rsidRDefault="3FF80E63" w:rsidP="57B3735F">
            <w:pPr>
              <w:rPr>
                <w:rFonts w:eastAsia="Arial" w:cstheme="minorHAnsi"/>
              </w:rPr>
            </w:pPr>
            <w:r w:rsidRPr="000314DE">
              <w:rPr>
                <w:rFonts w:eastAsia="Arial" w:cstheme="minorHAnsi"/>
              </w:rPr>
              <w:t xml:space="preserve">Lesson 12- To understand the features of a diary </w:t>
            </w:r>
          </w:p>
          <w:p w14:paraId="7723B806" w14:textId="3DACB41B" w:rsidR="00BB2584" w:rsidRPr="000314DE" w:rsidRDefault="00BF2D9A" w:rsidP="005B32CE">
            <w:pPr>
              <w:rPr>
                <w:rFonts w:eastAsia="Arial" w:cstheme="minorHAnsi"/>
              </w:rPr>
            </w:pPr>
            <w:hyperlink r:id="rId9">
              <w:r w:rsidR="3FF80E63" w:rsidRPr="000314DE">
                <w:rPr>
                  <w:rStyle w:val="Hyperlink"/>
                  <w:rFonts w:eastAsia="Arial" w:cstheme="minorHAnsi"/>
                </w:rPr>
                <w:t>https://classroom.thenational.academy/lessons/to-understand-the-features-of-a-diary-cmvkad</w:t>
              </w:r>
            </w:hyperlink>
          </w:p>
        </w:tc>
      </w:tr>
      <w:tr w:rsidR="00407EB0" w:rsidRPr="000314DE" w14:paraId="28B90093" w14:textId="77777777" w:rsidTr="005B32CE">
        <w:tc>
          <w:tcPr>
            <w:tcW w:w="1212" w:type="dxa"/>
          </w:tcPr>
          <w:p w14:paraId="340C21D1" w14:textId="0877B71C" w:rsidR="0020016F" w:rsidRPr="000314DE" w:rsidRDefault="0020016F" w:rsidP="15CBDD0B">
            <w:pPr>
              <w:rPr>
                <w:rFonts w:cstheme="minorHAnsi"/>
              </w:rPr>
            </w:pPr>
            <w:r w:rsidRPr="000314DE">
              <w:rPr>
                <w:rFonts w:cstheme="minorHAnsi"/>
              </w:rPr>
              <w:t>10.45am</w:t>
            </w:r>
            <w:r w:rsidR="007A2DB9" w:rsidRPr="000314DE">
              <w:rPr>
                <w:rFonts w:cstheme="minorHAnsi"/>
              </w:rPr>
              <w:t xml:space="preserve"> </w:t>
            </w:r>
            <w:r w:rsidR="00A35DAC" w:rsidRPr="000314DE">
              <w:rPr>
                <w:rFonts w:cstheme="minorHAnsi"/>
              </w:rPr>
              <w:t>to 11:05am</w:t>
            </w:r>
          </w:p>
        </w:tc>
        <w:tc>
          <w:tcPr>
            <w:tcW w:w="1477" w:type="dxa"/>
          </w:tcPr>
          <w:p w14:paraId="507A1A61" w14:textId="4B863D27" w:rsidR="0020016F" w:rsidRPr="000314DE" w:rsidRDefault="0020016F" w:rsidP="15CBDD0B">
            <w:pPr>
              <w:rPr>
                <w:rFonts w:cstheme="minorHAnsi"/>
              </w:rPr>
            </w:pPr>
            <w:r w:rsidRPr="000314DE">
              <w:rPr>
                <w:rFonts w:cstheme="minorHAnsi"/>
              </w:rPr>
              <w:t>Guided Reading</w:t>
            </w:r>
          </w:p>
        </w:tc>
        <w:tc>
          <w:tcPr>
            <w:tcW w:w="1275" w:type="dxa"/>
          </w:tcPr>
          <w:p w14:paraId="7752D1B4" w14:textId="61E861AD" w:rsidR="0020016F" w:rsidRPr="000314DE" w:rsidRDefault="0020016F" w:rsidP="15CBDD0B">
            <w:pPr>
              <w:rPr>
                <w:rFonts w:cstheme="minorHAnsi"/>
              </w:rPr>
            </w:pPr>
            <w:r w:rsidRPr="000314DE">
              <w:rPr>
                <w:rFonts w:cstheme="minorHAnsi"/>
              </w:rPr>
              <w:t>Live Lesson on Teams</w:t>
            </w:r>
          </w:p>
        </w:tc>
        <w:tc>
          <w:tcPr>
            <w:tcW w:w="6237" w:type="dxa"/>
          </w:tcPr>
          <w:p w14:paraId="24BEBB70" w14:textId="77777777" w:rsidR="0020016F" w:rsidRPr="000314DE" w:rsidRDefault="00D76447" w:rsidP="00A35DAC">
            <w:pPr>
              <w:rPr>
                <w:rFonts w:cstheme="minorHAnsi"/>
                <w:b/>
                <w:bCs/>
              </w:rPr>
            </w:pPr>
            <w:r w:rsidRPr="000314DE">
              <w:rPr>
                <w:rFonts w:cstheme="minorHAnsi"/>
                <w:b/>
                <w:bCs/>
              </w:rPr>
              <w:t xml:space="preserve">Reciprocal reading of The Sheep Pig. </w:t>
            </w:r>
          </w:p>
          <w:p w14:paraId="3F43D7C2" w14:textId="11A4A31F" w:rsidR="00994C2B" w:rsidRPr="000314DE" w:rsidRDefault="00994C2B" w:rsidP="00A35DAC">
            <w:pPr>
              <w:rPr>
                <w:rFonts w:cstheme="minorHAnsi"/>
                <w:bCs/>
              </w:rPr>
            </w:pPr>
            <w:r w:rsidRPr="000314DE">
              <w:rPr>
                <w:rFonts w:cstheme="minorHAnsi"/>
                <w:bCs/>
              </w:rPr>
              <w:t>If you can’t join us, make sure you are reading a book of your choice at home</w:t>
            </w:r>
          </w:p>
        </w:tc>
      </w:tr>
      <w:tr w:rsidR="00407EB0" w:rsidRPr="000314DE" w14:paraId="147952AE" w14:textId="3057C6A0" w:rsidTr="005B32CE">
        <w:trPr>
          <w:trHeight w:val="1047"/>
        </w:trPr>
        <w:tc>
          <w:tcPr>
            <w:tcW w:w="1212" w:type="dxa"/>
          </w:tcPr>
          <w:p w14:paraId="770D6CF1" w14:textId="7214EC8F" w:rsidR="00E72E6B" w:rsidRPr="000314DE" w:rsidRDefault="00E72E6B" w:rsidP="00A35DAC">
            <w:pPr>
              <w:rPr>
                <w:rFonts w:cstheme="minorHAnsi"/>
              </w:rPr>
            </w:pPr>
            <w:r w:rsidRPr="000314DE">
              <w:rPr>
                <w:rFonts w:cstheme="minorHAnsi"/>
              </w:rPr>
              <w:t>11</w:t>
            </w:r>
            <w:r w:rsidR="0020016F" w:rsidRPr="000314DE">
              <w:rPr>
                <w:rFonts w:cstheme="minorHAnsi"/>
              </w:rPr>
              <w:t>.30</w:t>
            </w:r>
            <w:r w:rsidRPr="000314DE">
              <w:rPr>
                <w:rFonts w:cstheme="minorHAnsi"/>
              </w:rPr>
              <w:t>am</w:t>
            </w:r>
          </w:p>
        </w:tc>
        <w:tc>
          <w:tcPr>
            <w:tcW w:w="1477" w:type="dxa"/>
          </w:tcPr>
          <w:p w14:paraId="5919606C" w14:textId="77777777" w:rsidR="00E72E6B" w:rsidRPr="000314DE" w:rsidRDefault="00E72E6B" w:rsidP="00A35DAC">
            <w:pPr>
              <w:rPr>
                <w:rFonts w:cstheme="minorHAnsi"/>
              </w:rPr>
            </w:pPr>
            <w:r w:rsidRPr="000314DE">
              <w:rPr>
                <w:rFonts w:cstheme="minorHAnsi"/>
              </w:rPr>
              <w:t>Maths</w:t>
            </w:r>
          </w:p>
        </w:tc>
        <w:tc>
          <w:tcPr>
            <w:tcW w:w="1275" w:type="dxa"/>
          </w:tcPr>
          <w:p w14:paraId="3D94E747" w14:textId="60E89A9C" w:rsidR="00E72E6B" w:rsidRPr="000314DE" w:rsidRDefault="00E72E6B" w:rsidP="00A35DAC">
            <w:pPr>
              <w:rPr>
                <w:rFonts w:cstheme="minorHAnsi"/>
              </w:rPr>
            </w:pPr>
            <w:r w:rsidRPr="000314DE">
              <w:rPr>
                <w:rFonts w:cstheme="minorHAnsi"/>
              </w:rPr>
              <w:t>Live lesson on Teams</w:t>
            </w:r>
            <w:r w:rsidR="00994C2B" w:rsidRPr="000314DE">
              <w:rPr>
                <w:rFonts w:cstheme="minorHAnsi"/>
              </w:rPr>
              <w:t xml:space="preserve"> </w:t>
            </w:r>
            <w:r w:rsidRPr="000314DE">
              <w:rPr>
                <w:rFonts w:cstheme="minorHAnsi"/>
              </w:rPr>
              <w:t>followed by Task Time</w:t>
            </w:r>
          </w:p>
        </w:tc>
        <w:tc>
          <w:tcPr>
            <w:tcW w:w="6237" w:type="dxa"/>
          </w:tcPr>
          <w:p w14:paraId="76F56743" w14:textId="6626E0E2" w:rsidR="00546C23" w:rsidRPr="000314DE" w:rsidRDefault="2153DD89" w:rsidP="57B3735F">
            <w:pPr>
              <w:rPr>
                <w:rFonts w:cstheme="minorHAnsi"/>
              </w:rPr>
            </w:pPr>
            <w:r w:rsidRPr="000314DE">
              <w:rPr>
                <w:rFonts w:eastAsia="Calibri" w:cstheme="minorHAnsi"/>
                <w:color w:val="404040" w:themeColor="text1" w:themeTint="BF"/>
              </w:rPr>
              <w:t>Mixed numbers to improper fractions</w:t>
            </w:r>
          </w:p>
          <w:p w14:paraId="448C8799" w14:textId="02D9482E" w:rsidR="00546C23" w:rsidRPr="000314DE" w:rsidRDefault="00BF2D9A" w:rsidP="57B3735F">
            <w:pPr>
              <w:rPr>
                <w:rFonts w:eastAsia="Calibri" w:cstheme="minorHAnsi"/>
                <w:color w:val="404040" w:themeColor="text1" w:themeTint="BF"/>
              </w:rPr>
            </w:pPr>
            <w:hyperlink r:id="rId10">
              <w:r w:rsidR="2153DD89" w:rsidRPr="000314DE">
                <w:rPr>
                  <w:rStyle w:val="Hyperlink"/>
                  <w:rFonts w:eastAsia="Calibri" w:cstheme="minorHAnsi"/>
                </w:rPr>
                <w:t>https://vimeo.com/500361175</w:t>
              </w:r>
            </w:hyperlink>
          </w:p>
          <w:p w14:paraId="6B717808" w14:textId="77777777" w:rsidR="005B32CE" w:rsidRPr="000314DE" w:rsidRDefault="005B32CE" w:rsidP="57B3735F">
            <w:pPr>
              <w:rPr>
                <w:rFonts w:eastAsia="Calibri" w:cstheme="minorHAnsi"/>
                <w:b/>
                <w:bCs/>
                <w:color w:val="404040" w:themeColor="text1" w:themeTint="BF"/>
              </w:rPr>
            </w:pPr>
          </w:p>
          <w:p w14:paraId="326BB920" w14:textId="65C25631" w:rsidR="00546C23" w:rsidRPr="00981D7C" w:rsidRDefault="63100F9D" w:rsidP="57B3735F">
            <w:pPr>
              <w:rPr>
                <w:rFonts w:eastAsia="Calibri" w:cstheme="minorHAnsi"/>
                <w:color w:val="404040" w:themeColor="text1" w:themeTint="BF"/>
              </w:rPr>
            </w:pPr>
            <w:r w:rsidRPr="00981D7C">
              <w:rPr>
                <w:rFonts w:eastAsia="Calibri" w:cstheme="minorHAnsi"/>
                <w:color w:val="000000" w:themeColor="text1"/>
              </w:rPr>
              <w:t>(Worksheet attached)</w:t>
            </w:r>
          </w:p>
        </w:tc>
      </w:tr>
      <w:tr w:rsidR="00407EB0" w:rsidRPr="000314DE" w14:paraId="0CDD4294" w14:textId="69A9C1A9" w:rsidTr="005B32CE">
        <w:tc>
          <w:tcPr>
            <w:tcW w:w="1212" w:type="dxa"/>
          </w:tcPr>
          <w:p w14:paraId="1EDC331D" w14:textId="32B9FB4B" w:rsidR="00E72E6B" w:rsidRPr="000314DE" w:rsidRDefault="00E72E6B" w:rsidP="15CBDD0B">
            <w:pPr>
              <w:rPr>
                <w:rFonts w:cstheme="minorHAnsi"/>
              </w:rPr>
            </w:pPr>
            <w:r w:rsidRPr="000314DE">
              <w:rPr>
                <w:rFonts w:cstheme="minorHAnsi"/>
              </w:rPr>
              <w:t>Afternoon</w:t>
            </w:r>
          </w:p>
        </w:tc>
        <w:tc>
          <w:tcPr>
            <w:tcW w:w="1477" w:type="dxa"/>
          </w:tcPr>
          <w:p w14:paraId="00A1B45C" w14:textId="5E61284F" w:rsidR="00E72E6B" w:rsidRPr="000314DE" w:rsidRDefault="00E72E6B" w:rsidP="15CBDD0B">
            <w:pPr>
              <w:rPr>
                <w:rFonts w:cstheme="minorHAnsi"/>
              </w:rPr>
            </w:pPr>
            <w:r w:rsidRPr="000314DE">
              <w:rPr>
                <w:rFonts w:cstheme="minorHAnsi"/>
              </w:rPr>
              <w:t xml:space="preserve">French </w:t>
            </w:r>
          </w:p>
        </w:tc>
        <w:tc>
          <w:tcPr>
            <w:tcW w:w="1275" w:type="dxa"/>
          </w:tcPr>
          <w:p w14:paraId="5690D236" w14:textId="70CFCF78" w:rsidR="00E72E6B" w:rsidRPr="000314DE" w:rsidRDefault="00106895" w:rsidP="15CBDD0B">
            <w:pPr>
              <w:rPr>
                <w:rFonts w:cstheme="minorHAnsi"/>
              </w:rPr>
            </w:pPr>
            <w:r w:rsidRPr="000314DE">
              <w:rPr>
                <w:rFonts w:cstheme="minorHAnsi"/>
              </w:rPr>
              <w:t>L</w:t>
            </w:r>
            <w:r w:rsidR="00E72E6B" w:rsidRPr="000314DE">
              <w:rPr>
                <w:rFonts w:cstheme="minorHAnsi"/>
              </w:rPr>
              <w:t>earning to complete in your own time</w:t>
            </w:r>
          </w:p>
        </w:tc>
        <w:tc>
          <w:tcPr>
            <w:tcW w:w="6237" w:type="dxa"/>
          </w:tcPr>
          <w:p w14:paraId="63E8618E" w14:textId="3530E6C1" w:rsidR="00E72E6B" w:rsidRPr="000314DE" w:rsidRDefault="00106895" w:rsidP="00A35DAC">
            <w:pPr>
              <w:rPr>
                <w:rFonts w:cstheme="minorHAnsi"/>
                <w:b/>
                <w:bCs/>
              </w:rPr>
            </w:pPr>
            <w:r w:rsidRPr="000314DE">
              <w:rPr>
                <w:rFonts w:cstheme="minorHAnsi"/>
                <w:b/>
                <w:bCs/>
              </w:rPr>
              <w:t xml:space="preserve">Writing about </w:t>
            </w:r>
            <w:r w:rsidR="001052F5" w:rsidRPr="000314DE">
              <w:rPr>
                <w:rFonts w:cstheme="minorHAnsi"/>
                <w:b/>
                <w:bCs/>
              </w:rPr>
              <w:t>our clothes</w:t>
            </w:r>
          </w:p>
          <w:p w14:paraId="6FCAC759" w14:textId="77777777" w:rsidR="00981D7C" w:rsidRDefault="00106895" w:rsidP="00A35DAC">
            <w:pPr>
              <w:rPr>
                <w:rFonts w:cstheme="minorHAnsi"/>
              </w:rPr>
            </w:pPr>
            <w:r w:rsidRPr="000314DE">
              <w:rPr>
                <w:rFonts w:cstheme="minorHAnsi"/>
              </w:rPr>
              <w:t xml:space="preserve">Watch the PowerPoint and then complete the worksheet all about </w:t>
            </w:r>
            <w:r w:rsidR="001052F5" w:rsidRPr="000314DE">
              <w:rPr>
                <w:rFonts w:cstheme="minorHAnsi"/>
              </w:rPr>
              <w:t>clothes</w:t>
            </w:r>
            <w:r w:rsidR="00981D7C">
              <w:rPr>
                <w:rFonts w:cstheme="minorHAnsi"/>
              </w:rPr>
              <w:t xml:space="preserve">. </w:t>
            </w:r>
          </w:p>
          <w:p w14:paraId="00745A71" w14:textId="3A1DFD8D" w:rsidR="00106895" w:rsidRDefault="00981D7C" w:rsidP="00A35DAC">
            <w:pPr>
              <w:rPr>
                <w:rFonts w:cstheme="minorHAnsi"/>
              </w:rPr>
            </w:pPr>
            <w:r w:rsidRPr="00981D7C">
              <w:rPr>
                <w:rFonts w:cstheme="minorHAnsi"/>
                <w:i/>
                <w:iCs/>
                <w:sz w:val="21"/>
                <w:szCs w:val="21"/>
              </w:rPr>
              <w:t xml:space="preserve">(If you find it hard to open the </w:t>
            </w:r>
            <w:proofErr w:type="spellStart"/>
            <w:r w:rsidRPr="00981D7C">
              <w:rPr>
                <w:rFonts w:cstheme="minorHAnsi"/>
                <w:i/>
                <w:iCs/>
                <w:sz w:val="21"/>
                <w:szCs w:val="21"/>
              </w:rPr>
              <w:t>Powerpoint</w:t>
            </w:r>
            <w:proofErr w:type="spellEnd"/>
            <w:r w:rsidRPr="00981D7C">
              <w:rPr>
                <w:rFonts w:cstheme="minorHAnsi"/>
                <w:i/>
                <w:iCs/>
                <w:sz w:val="21"/>
                <w:szCs w:val="21"/>
              </w:rPr>
              <w:t>, you can open the pdf version</w:t>
            </w:r>
            <w:r w:rsidR="00BF2D9A">
              <w:rPr>
                <w:rFonts w:cstheme="minorHAnsi"/>
                <w:i/>
                <w:iCs/>
                <w:sz w:val="21"/>
                <w:szCs w:val="21"/>
              </w:rPr>
              <w:t xml:space="preserve"> of the slides</w:t>
            </w:r>
            <w:r w:rsidRPr="00981D7C">
              <w:rPr>
                <w:rFonts w:cstheme="minorHAnsi"/>
                <w:i/>
                <w:iCs/>
                <w:sz w:val="21"/>
                <w:szCs w:val="21"/>
              </w:rPr>
              <w:t xml:space="preserve"> but you won’t hear any of the sounds)</w:t>
            </w:r>
          </w:p>
          <w:p w14:paraId="307763B6" w14:textId="7394941D" w:rsidR="00981D7C" w:rsidRPr="000314DE" w:rsidRDefault="00981D7C" w:rsidP="00A35DAC">
            <w:pPr>
              <w:rPr>
                <w:rFonts w:cstheme="minorHAnsi"/>
              </w:rPr>
            </w:pPr>
            <w:r>
              <w:rPr>
                <w:rFonts w:cstheme="minorHAnsi"/>
              </w:rPr>
              <w:t>(Worksheet attached)</w:t>
            </w:r>
          </w:p>
        </w:tc>
      </w:tr>
    </w:tbl>
    <w:p w14:paraId="4036D4B6" w14:textId="77777777" w:rsidR="004B1387" w:rsidRPr="000314DE" w:rsidRDefault="004B1387" w:rsidP="00994C2B">
      <w:pPr>
        <w:spacing w:after="0"/>
        <w:rPr>
          <w:rFonts w:cstheme="minorHAnsi"/>
          <w:b/>
          <w:bCs/>
        </w:rPr>
      </w:pPr>
    </w:p>
    <w:p w14:paraId="228E52E1" w14:textId="7592F225" w:rsidR="004860BA" w:rsidRPr="000314DE" w:rsidRDefault="00546C23" w:rsidP="00994C2B">
      <w:pPr>
        <w:spacing w:after="0"/>
        <w:rPr>
          <w:rFonts w:cstheme="minorHAnsi"/>
          <w:b/>
          <w:bCs/>
        </w:rPr>
      </w:pPr>
      <w:r w:rsidRPr="000314DE">
        <w:rPr>
          <w:rFonts w:cstheme="minorHAnsi"/>
          <w:b/>
          <w:bCs/>
        </w:rPr>
        <w:t>W</w:t>
      </w:r>
      <w:r w:rsidR="004860BA" w:rsidRPr="000314DE">
        <w:rPr>
          <w:rFonts w:cstheme="minorHAnsi"/>
          <w:b/>
          <w:bCs/>
        </w:rPr>
        <w:t>ednesday</w:t>
      </w:r>
    </w:p>
    <w:tbl>
      <w:tblPr>
        <w:tblStyle w:val="TableGrid"/>
        <w:tblW w:w="10309" w:type="dxa"/>
        <w:tblLayout w:type="fixed"/>
        <w:tblLook w:val="04A0" w:firstRow="1" w:lastRow="0" w:firstColumn="1" w:lastColumn="0" w:noHBand="0" w:noVBand="1"/>
      </w:tblPr>
      <w:tblGrid>
        <w:gridCol w:w="1271"/>
        <w:gridCol w:w="1418"/>
        <w:gridCol w:w="1275"/>
        <w:gridCol w:w="6345"/>
      </w:tblGrid>
      <w:tr w:rsidR="00E72E6B" w:rsidRPr="000314DE" w14:paraId="1211D15E" w14:textId="1D31E481" w:rsidTr="57B3735F">
        <w:tc>
          <w:tcPr>
            <w:tcW w:w="1271" w:type="dxa"/>
          </w:tcPr>
          <w:p w14:paraId="5B6F5922" w14:textId="77777777" w:rsidR="00E72E6B" w:rsidRPr="000314DE" w:rsidRDefault="00E72E6B" w:rsidP="005B32CE">
            <w:pPr>
              <w:rPr>
                <w:rFonts w:cstheme="minorHAnsi"/>
              </w:rPr>
            </w:pPr>
            <w:r w:rsidRPr="000314DE">
              <w:rPr>
                <w:rFonts w:cstheme="minorHAnsi"/>
              </w:rPr>
              <w:t>9.15am</w:t>
            </w:r>
          </w:p>
        </w:tc>
        <w:tc>
          <w:tcPr>
            <w:tcW w:w="1418" w:type="dxa"/>
          </w:tcPr>
          <w:p w14:paraId="59BB4CA9" w14:textId="77777777" w:rsidR="00E72E6B" w:rsidRPr="000314DE" w:rsidRDefault="00E72E6B" w:rsidP="005B32CE">
            <w:pPr>
              <w:rPr>
                <w:rFonts w:cstheme="minorHAnsi"/>
              </w:rPr>
            </w:pPr>
            <w:r w:rsidRPr="000314DE">
              <w:rPr>
                <w:rFonts w:cstheme="minorHAnsi"/>
              </w:rPr>
              <w:t>Good morning!</w:t>
            </w:r>
          </w:p>
        </w:tc>
        <w:tc>
          <w:tcPr>
            <w:tcW w:w="7620" w:type="dxa"/>
            <w:gridSpan w:val="2"/>
          </w:tcPr>
          <w:p w14:paraId="1E17F6B7" w14:textId="4B7B8AE3" w:rsidR="00E72E6B" w:rsidRPr="000314DE" w:rsidRDefault="00E72E6B" w:rsidP="005B32CE">
            <w:pPr>
              <w:rPr>
                <w:rFonts w:cstheme="minorHAnsi"/>
              </w:rPr>
            </w:pPr>
            <w:r w:rsidRPr="000314DE">
              <w:rPr>
                <w:rFonts w:cstheme="minorHAnsi"/>
              </w:rPr>
              <w:t xml:space="preserve">Log on to Teams to say hello and get ready for the day! This will go straight into the English Lesson. </w:t>
            </w:r>
          </w:p>
        </w:tc>
      </w:tr>
      <w:tr w:rsidR="001D38DC" w:rsidRPr="000314DE" w14:paraId="598BA596" w14:textId="186099C2" w:rsidTr="57B3735F">
        <w:tc>
          <w:tcPr>
            <w:tcW w:w="1271" w:type="dxa"/>
          </w:tcPr>
          <w:p w14:paraId="5099C65C" w14:textId="1E48363A" w:rsidR="00E72E6B" w:rsidRPr="000314DE" w:rsidRDefault="0AF18FB1" w:rsidP="005B32CE">
            <w:pPr>
              <w:rPr>
                <w:rFonts w:cstheme="minorHAnsi"/>
              </w:rPr>
            </w:pPr>
            <w:r w:rsidRPr="000314DE">
              <w:rPr>
                <w:rFonts w:cstheme="minorHAnsi"/>
              </w:rPr>
              <w:t xml:space="preserve">Start at </w:t>
            </w:r>
            <w:r w:rsidR="00E72E6B" w:rsidRPr="000314DE">
              <w:rPr>
                <w:rFonts w:cstheme="minorHAnsi"/>
              </w:rPr>
              <w:t>9.30am</w:t>
            </w:r>
          </w:p>
        </w:tc>
        <w:tc>
          <w:tcPr>
            <w:tcW w:w="1418" w:type="dxa"/>
          </w:tcPr>
          <w:p w14:paraId="365B9A24" w14:textId="77777777" w:rsidR="00E72E6B" w:rsidRPr="000314DE" w:rsidRDefault="00E72E6B" w:rsidP="005B32CE">
            <w:pPr>
              <w:rPr>
                <w:rFonts w:cstheme="minorHAnsi"/>
              </w:rPr>
            </w:pPr>
            <w:r w:rsidRPr="000314DE">
              <w:rPr>
                <w:rFonts w:cstheme="minorHAnsi"/>
              </w:rPr>
              <w:t xml:space="preserve">English </w:t>
            </w:r>
          </w:p>
        </w:tc>
        <w:tc>
          <w:tcPr>
            <w:tcW w:w="1275" w:type="dxa"/>
          </w:tcPr>
          <w:p w14:paraId="733529A5" w14:textId="5DFDDE4C" w:rsidR="00E72E6B" w:rsidRPr="000314DE" w:rsidRDefault="00A35DAC" w:rsidP="005B32CE">
            <w:pPr>
              <w:rPr>
                <w:rFonts w:cstheme="minorHAnsi"/>
              </w:rPr>
            </w:pPr>
            <w:r w:rsidRPr="000314DE">
              <w:rPr>
                <w:rFonts w:cstheme="minorHAnsi"/>
              </w:rPr>
              <w:t>Short l</w:t>
            </w:r>
            <w:r w:rsidR="00E72E6B" w:rsidRPr="000314DE">
              <w:rPr>
                <w:rFonts w:cstheme="minorHAnsi"/>
              </w:rPr>
              <w:t xml:space="preserve">ive lesson on Teams </w:t>
            </w:r>
            <w:r w:rsidR="00E72E6B" w:rsidRPr="000314DE">
              <w:rPr>
                <w:rFonts w:cstheme="minorHAnsi"/>
              </w:rPr>
              <w:lastRenderedPageBreak/>
              <w:t>followed by Task Time</w:t>
            </w:r>
          </w:p>
        </w:tc>
        <w:tc>
          <w:tcPr>
            <w:tcW w:w="6345" w:type="dxa"/>
          </w:tcPr>
          <w:p w14:paraId="1B8D8949" w14:textId="5A1C8285" w:rsidR="00873BD7" w:rsidRPr="000314DE" w:rsidRDefault="5818CEDF" w:rsidP="005B32CE">
            <w:pPr>
              <w:rPr>
                <w:rFonts w:eastAsia="Calibri" w:cstheme="minorHAnsi"/>
                <w:color w:val="000000" w:themeColor="text1"/>
              </w:rPr>
            </w:pPr>
            <w:r w:rsidRPr="000314DE">
              <w:rPr>
                <w:rFonts w:eastAsia="Calibri" w:cstheme="minorHAnsi"/>
                <w:b/>
                <w:bCs/>
                <w:color w:val="000000" w:themeColor="text1"/>
              </w:rPr>
              <w:lastRenderedPageBreak/>
              <w:t>The Viewer - Narrative Writing</w:t>
            </w:r>
          </w:p>
          <w:p w14:paraId="76E92BE7" w14:textId="2B9A2D30" w:rsidR="00873BD7" w:rsidRPr="000314DE" w:rsidRDefault="5D4DE33F" w:rsidP="005B32CE">
            <w:pPr>
              <w:rPr>
                <w:rFonts w:cstheme="minorHAnsi"/>
              </w:rPr>
            </w:pPr>
            <w:r w:rsidRPr="000314DE">
              <w:rPr>
                <w:rFonts w:cstheme="minorHAnsi"/>
              </w:rPr>
              <w:t xml:space="preserve">Lesson 13- To write a diary entry </w:t>
            </w:r>
          </w:p>
          <w:p w14:paraId="4CF761B2" w14:textId="25863E56" w:rsidR="00873BD7" w:rsidRPr="000314DE" w:rsidRDefault="00BF2D9A" w:rsidP="005B32CE">
            <w:pPr>
              <w:rPr>
                <w:rFonts w:cstheme="minorHAnsi"/>
              </w:rPr>
            </w:pPr>
            <w:hyperlink r:id="rId11">
              <w:r w:rsidR="5D4DE33F" w:rsidRPr="000314DE">
                <w:rPr>
                  <w:rStyle w:val="Hyperlink"/>
                  <w:rFonts w:cstheme="minorHAnsi"/>
                </w:rPr>
                <w:t>https://classroom.thenational.academy/lessons/to-write-a-diary-entry-6xjkec</w:t>
              </w:r>
            </w:hyperlink>
          </w:p>
        </w:tc>
      </w:tr>
      <w:tr w:rsidR="001D38DC" w:rsidRPr="000314DE" w14:paraId="6B5BF26E" w14:textId="77777777" w:rsidTr="57B3735F">
        <w:trPr>
          <w:trHeight w:val="930"/>
        </w:trPr>
        <w:tc>
          <w:tcPr>
            <w:tcW w:w="1271" w:type="dxa"/>
          </w:tcPr>
          <w:p w14:paraId="47BA4E01" w14:textId="3EAAC3B4" w:rsidR="0020016F" w:rsidRPr="000314DE" w:rsidRDefault="0020016F" w:rsidP="005B32CE">
            <w:pPr>
              <w:rPr>
                <w:rFonts w:cstheme="minorHAnsi"/>
              </w:rPr>
            </w:pPr>
            <w:r w:rsidRPr="000314DE">
              <w:rPr>
                <w:rFonts w:cstheme="minorHAnsi"/>
              </w:rPr>
              <w:t>10.45am</w:t>
            </w:r>
            <w:r w:rsidR="00A35DAC" w:rsidRPr="000314DE">
              <w:rPr>
                <w:rFonts w:cstheme="minorHAnsi"/>
              </w:rPr>
              <w:t xml:space="preserve"> to 11:05am</w:t>
            </w:r>
            <w:r w:rsidRPr="000314DE">
              <w:rPr>
                <w:rFonts w:cstheme="minorHAnsi"/>
              </w:rPr>
              <w:t xml:space="preserve"> </w:t>
            </w:r>
          </w:p>
        </w:tc>
        <w:tc>
          <w:tcPr>
            <w:tcW w:w="1418" w:type="dxa"/>
          </w:tcPr>
          <w:p w14:paraId="514F64E3" w14:textId="5B0A84DD" w:rsidR="0020016F" w:rsidRPr="000314DE" w:rsidRDefault="0020016F" w:rsidP="005B32CE">
            <w:pPr>
              <w:rPr>
                <w:rFonts w:cstheme="minorHAnsi"/>
              </w:rPr>
            </w:pPr>
            <w:r w:rsidRPr="000314DE">
              <w:rPr>
                <w:rFonts w:cstheme="minorHAnsi"/>
              </w:rPr>
              <w:t>Guided Reading</w:t>
            </w:r>
          </w:p>
        </w:tc>
        <w:tc>
          <w:tcPr>
            <w:tcW w:w="1275" w:type="dxa"/>
          </w:tcPr>
          <w:p w14:paraId="6DDE4136" w14:textId="18026AFD" w:rsidR="0020016F" w:rsidRPr="000314DE" w:rsidRDefault="0020016F" w:rsidP="005B32CE">
            <w:pPr>
              <w:rPr>
                <w:rFonts w:cstheme="minorHAnsi"/>
              </w:rPr>
            </w:pPr>
            <w:r w:rsidRPr="000314DE">
              <w:rPr>
                <w:rFonts w:cstheme="minorHAnsi"/>
              </w:rPr>
              <w:t>Live lesson on Teams</w:t>
            </w:r>
          </w:p>
        </w:tc>
        <w:tc>
          <w:tcPr>
            <w:tcW w:w="6345" w:type="dxa"/>
          </w:tcPr>
          <w:p w14:paraId="2CD69A9A" w14:textId="083C1717" w:rsidR="007E7840" w:rsidRPr="000314DE" w:rsidRDefault="007E7840" w:rsidP="005B32CE">
            <w:pPr>
              <w:rPr>
                <w:rFonts w:cstheme="minorHAnsi"/>
                <w:b/>
                <w:bCs/>
              </w:rPr>
            </w:pPr>
            <w:r w:rsidRPr="000314DE">
              <w:rPr>
                <w:rFonts w:cstheme="minorHAnsi"/>
                <w:b/>
                <w:bCs/>
              </w:rPr>
              <w:t xml:space="preserve">Reciprocal reading of The Sheep Pig. </w:t>
            </w:r>
          </w:p>
          <w:p w14:paraId="0278B247" w14:textId="2C54A5FB" w:rsidR="0020016F" w:rsidRPr="000314DE" w:rsidRDefault="008C697F" w:rsidP="005B32CE">
            <w:pPr>
              <w:rPr>
                <w:rFonts w:cstheme="minorHAnsi"/>
              </w:rPr>
            </w:pPr>
            <w:r w:rsidRPr="000314DE">
              <w:rPr>
                <w:rFonts w:cstheme="minorHAnsi"/>
                <w:bCs/>
              </w:rPr>
              <w:t>If you can’t join us, make sure you are reading a book of your choice at home</w:t>
            </w:r>
          </w:p>
        </w:tc>
      </w:tr>
      <w:tr w:rsidR="001D38DC" w:rsidRPr="000314DE" w14:paraId="14CDC8D8" w14:textId="496BC8AC" w:rsidTr="005B32CE">
        <w:trPr>
          <w:trHeight w:val="1071"/>
        </w:trPr>
        <w:tc>
          <w:tcPr>
            <w:tcW w:w="1271" w:type="dxa"/>
          </w:tcPr>
          <w:p w14:paraId="5D5C5511" w14:textId="76D41E06" w:rsidR="00E72E6B" w:rsidRPr="000314DE" w:rsidRDefault="007E7840" w:rsidP="005B32CE">
            <w:pPr>
              <w:rPr>
                <w:rFonts w:cstheme="minorHAnsi"/>
              </w:rPr>
            </w:pPr>
            <w:r w:rsidRPr="000314DE">
              <w:rPr>
                <w:rFonts w:cstheme="minorHAnsi"/>
              </w:rPr>
              <w:t>Start at 11.30am</w:t>
            </w:r>
          </w:p>
        </w:tc>
        <w:tc>
          <w:tcPr>
            <w:tcW w:w="1418" w:type="dxa"/>
          </w:tcPr>
          <w:p w14:paraId="3A384465" w14:textId="77777777" w:rsidR="00E72E6B" w:rsidRPr="000314DE" w:rsidRDefault="00E72E6B" w:rsidP="005B32CE">
            <w:pPr>
              <w:rPr>
                <w:rFonts w:cstheme="minorHAnsi"/>
              </w:rPr>
            </w:pPr>
            <w:r w:rsidRPr="000314DE">
              <w:rPr>
                <w:rFonts w:cstheme="minorHAnsi"/>
              </w:rPr>
              <w:t>Maths</w:t>
            </w:r>
          </w:p>
        </w:tc>
        <w:tc>
          <w:tcPr>
            <w:tcW w:w="1275" w:type="dxa"/>
          </w:tcPr>
          <w:p w14:paraId="1BA49AA7" w14:textId="104F1736" w:rsidR="00E72E6B" w:rsidRPr="000314DE" w:rsidRDefault="00E72E6B" w:rsidP="005B32CE">
            <w:pPr>
              <w:rPr>
                <w:rFonts w:cstheme="minorHAnsi"/>
              </w:rPr>
            </w:pPr>
            <w:r w:rsidRPr="000314DE">
              <w:rPr>
                <w:rFonts w:cstheme="minorHAnsi"/>
              </w:rPr>
              <w:t>Live lesson on Teams followed by Task Time</w:t>
            </w:r>
          </w:p>
        </w:tc>
        <w:tc>
          <w:tcPr>
            <w:tcW w:w="6345" w:type="dxa"/>
          </w:tcPr>
          <w:p w14:paraId="128D5C17" w14:textId="77777777" w:rsidR="00546C23" w:rsidRPr="000314DE" w:rsidRDefault="007F11FD" w:rsidP="005B32CE">
            <w:pPr>
              <w:rPr>
                <w:rFonts w:eastAsia="Calibri Light" w:cstheme="minorHAnsi"/>
                <w:b/>
                <w:bCs/>
                <w:color w:val="000000" w:themeColor="text1"/>
              </w:rPr>
            </w:pPr>
            <w:r w:rsidRPr="000314DE">
              <w:rPr>
                <w:rFonts w:eastAsia="Calibri Light" w:cstheme="minorHAnsi"/>
                <w:b/>
                <w:bCs/>
                <w:color w:val="000000" w:themeColor="text1"/>
              </w:rPr>
              <w:t>Reading timetables</w:t>
            </w:r>
          </w:p>
          <w:p w14:paraId="32461AF6" w14:textId="05250D3A" w:rsidR="007F11FD" w:rsidRPr="000314DE" w:rsidRDefault="00BF2D9A" w:rsidP="005B32CE">
            <w:pPr>
              <w:rPr>
                <w:rFonts w:eastAsia="Calibri Light" w:cstheme="minorHAnsi"/>
                <w:bCs/>
                <w:color w:val="000000" w:themeColor="text1"/>
              </w:rPr>
            </w:pPr>
            <w:hyperlink r:id="rId12" w:history="1">
              <w:r w:rsidR="007F11FD" w:rsidRPr="000314DE">
                <w:rPr>
                  <w:rStyle w:val="Hyperlink"/>
                  <w:rFonts w:eastAsia="Calibri Light" w:cstheme="minorHAnsi"/>
                  <w:bCs/>
                </w:rPr>
                <w:t>https://classroom.thenational.academy/lessons/reading-timetables-6wwkgt?step=3&amp;activity=worksheet</w:t>
              </w:r>
            </w:hyperlink>
          </w:p>
          <w:p w14:paraId="46FE549D" w14:textId="1CC55933" w:rsidR="007F11FD" w:rsidRPr="000314DE" w:rsidRDefault="005B32CE" w:rsidP="005B32CE">
            <w:pPr>
              <w:rPr>
                <w:rFonts w:eastAsia="Calibri Light" w:cstheme="minorHAnsi"/>
                <w:bCs/>
                <w:color w:val="000000" w:themeColor="text1"/>
              </w:rPr>
            </w:pPr>
            <w:r w:rsidRPr="000314DE">
              <w:rPr>
                <w:rFonts w:eastAsia="Calibri Light" w:cstheme="minorHAnsi"/>
                <w:bCs/>
                <w:color w:val="000000" w:themeColor="text1"/>
              </w:rPr>
              <w:t>(</w:t>
            </w:r>
            <w:r w:rsidR="007F11FD" w:rsidRPr="000314DE">
              <w:rPr>
                <w:rFonts w:eastAsia="Calibri Light" w:cstheme="minorHAnsi"/>
                <w:bCs/>
                <w:color w:val="000000" w:themeColor="text1"/>
              </w:rPr>
              <w:t>Worksheet attached</w:t>
            </w:r>
            <w:r w:rsidRPr="000314DE">
              <w:rPr>
                <w:rFonts w:eastAsia="Calibri Light" w:cstheme="minorHAnsi"/>
                <w:bCs/>
                <w:color w:val="000000" w:themeColor="text1"/>
              </w:rPr>
              <w:t>)</w:t>
            </w:r>
          </w:p>
        </w:tc>
      </w:tr>
      <w:tr w:rsidR="001D38DC" w:rsidRPr="000314DE" w14:paraId="5642F23B" w14:textId="2600D49E" w:rsidTr="57B3735F">
        <w:tc>
          <w:tcPr>
            <w:tcW w:w="1271" w:type="dxa"/>
          </w:tcPr>
          <w:p w14:paraId="359EC795" w14:textId="30C9F7B6" w:rsidR="00E72E6B" w:rsidRPr="000314DE" w:rsidRDefault="00E72E6B" w:rsidP="005B32CE">
            <w:pPr>
              <w:rPr>
                <w:rFonts w:cstheme="minorHAnsi"/>
              </w:rPr>
            </w:pPr>
            <w:r w:rsidRPr="000314DE">
              <w:rPr>
                <w:rFonts w:cstheme="minorHAnsi"/>
              </w:rPr>
              <w:t>Afternoon</w:t>
            </w:r>
          </w:p>
        </w:tc>
        <w:tc>
          <w:tcPr>
            <w:tcW w:w="1418" w:type="dxa"/>
          </w:tcPr>
          <w:p w14:paraId="275B730D" w14:textId="705F74A9" w:rsidR="00E72E6B" w:rsidRPr="000314DE" w:rsidRDefault="000C0C33" w:rsidP="005B32CE">
            <w:pPr>
              <w:rPr>
                <w:rFonts w:cstheme="minorHAnsi"/>
              </w:rPr>
            </w:pPr>
            <w:r w:rsidRPr="000314DE">
              <w:rPr>
                <w:rFonts w:cstheme="minorHAnsi"/>
              </w:rPr>
              <w:t>RE</w:t>
            </w:r>
          </w:p>
        </w:tc>
        <w:tc>
          <w:tcPr>
            <w:tcW w:w="1275" w:type="dxa"/>
          </w:tcPr>
          <w:p w14:paraId="7A597DFB" w14:textId="31BB49D6" w:rsidR="00E72E6B" w:rsidRPr="000314DE" w:rsidRDefault="0022252D" w:rsidP="005B32CE">
            <w:pPr>
              <w:rPr>
                <w:rFonts w:cstheme="minorHAnsi"/>
              </w:rPr>
            </w:pPr>
            <w:r w:rsidRPr="000314DE">
              <w:rPr>
                <w:rFonts w:cstheme="minorHAnsi"/>
              </w:rPr>
              <w:t>Online learning</w:t>
            </w:r>
          </w:p>
        </w:tc>
        <w:tc>
          <w:tcPr>
            <w:tcW w:w="6345" w:type="dxa"/>
          </w:tcPr>
          <w:p w14:paraId="1CE4C28A" w14:textId="51688518" w:rsidR="007F11FD" w:rsidRPr="000314DE" w:rsidRDefault="007F11FD" w:rsidP="005B32CE">
            <w:pPr>
              <w:pStyle w:val="NormalWeb"/>
              <w:shd w:val="clear" w:color="auto" w:fill="FFFFFF" w:themeFill="background1"/>
              <w:spacing w:before="0" w:beforeAutospacing="0" w:after="0" w:afterAutospacing="0"/>
              <w:rPr>
                <w:rFonts w:asciiTheme="minorHAnsi" w:hAnsiTheme="minorHAnsi" w:cstheme="minorHAnsi"/>
                <w:b/>
                <w:sz w:val="22"/>
                <w:szCs w:val="22"/>
              </w:rPr>
            </w:pPr>
            <w:r w:rsidRPr="000314DE">
              <w:rPr>
                <w:rFonts w:asciiTheme="minorHAnsi" w:hAnsiTheme="minorHAnsi" w:cstheme="minorHAnsi"/>
                <w:b/>
                <w:sz w:val="22"/>
                <w:szCs w:val="22"/>
              </w:rPr>
              <w:t>Where do Muslims worship?</w:t>
            </w:r>
          </w:p>
          <w:p w14:paraId="11A20B2D" w14:textId="089B6638" w:rsidR="007F11FD" w:rsidRPr="000314DE" w:rsidRDefault="00BF2D9A" w:rsidP="005B32CE">
            <w:pPr>
              <w:pStyle w:val="NormalWeb"/>
              <w:shd w:val="clear" w:color="auto" w:fill="FFFFFF" w:themeFill="background1"/>
              <w:spacing w:before="0" w:beforeAutospacing="0" w:after="0" w:afterAutospacing="0"/>
              <w:rPr>
                <w:rFonts w:asciiTheme="minorHAnsi" w:hAnsiTheme="minorHAnsi" w:cstheme="minorHAnsi"/>
                <w:sz w:val="22"/>
                <w:szCs w:val="22"/>
              </w:rPr>
            </w:pPr>
            <w:hyperlink r:id="rId13" w:history="1">
              <w:r w:rsidR="007F11FD" w:rsidRPr="000314DE">
                <w:rPr>
                  <w:rStyle w:val="Hyperlink"/>
                  <w:rFonts w:asciiTheme="minorHAnsi" w:hAnsiTheme="minorHAnsi" w:cstheme="minorHAnsi"/>
                  <w:sz w:val="22"/>
                  <w:szCs w:val="22"/>
                </w:rPr>
                <w:t>https://classroom.thenational.academy/lessons/where-do-muslims-worship-6dgp6d?step=2&amp;activity=video</w:t>
              </w:r>
            </w:hyperlink>
          </w:p>
          <w:p w14:paraId="08E9731D" w14:textId="46546DD7" w:rsidR="007F11FD" w:rsidRPr="000314DE" w:rsidRDefault="007F11FD" w:rsidP="005B32CE">
            <w:pPr>
              <w:pStyle w:val="NormalWeb"/>
              <w:shd w:val="clear" w:color="auto" w:fill="FFFFFF" w:themeFill="background1"/>
              <w:spacing w:before="0" w:beforeAutospacing="0" w:after="0" w:afterAutospacing="0"/>
              <w:rPr>
                <w:rFonts w:asciiTheme="minorHAnsi" w:hAnsiTheme="minorHAnsi" w:cstheme="minorHAnsi"/>
                <w:sz w:val="22"/>
                <w:szCs w:val="22"/>
              </w:rPr>
            </w:pPr>
            <w:r w:rsidRPr="000314DE">
              <w:rPr>
                <w:rFonts w:asciiTheme="minorHAnsi" w:hAnsiTheme="minorHAnsi" w:cstheme="minorHAnsi"/>
                <w:sz w:val="22"/>
                <w:szCs w:val="22"/>
              </w:rPr>
              <w:t xml:space="preserve">Complete the activities throughout the video. We have missed one of the lessons out so don’t worry if you can’t complete the quiz at the beginning. </w:t>
            </w:r>
          </w:p>
        </w:tc>
      </w:tr>
      <w:tr w:rsidR="003B71EE" w:rsidRPr="000314DE" w14:paraId="3CB44C09" w14:textId="77777777" w:rsidTr="57B3735F">
        <w:tc>
          <w:tcPr>
            <w:tcW w:w="1271" w:type="dxa"/>
          </w:tcPr>
          <w:p w14:paraId="47CBE96B" w14:textId="77777777" w:rsidR="003B71EE" w:rsidRPr="000314DE" w:rsidRDefault="003B71EE" w:rsidP="005B32CE">
            <w:pPr>
              <w:rPr>
                <w:rFonts w:cstheme="minorHAnsi"/>
              </w:rPr>
            </w:pPr>
          </w:p>
        </w:tc>
        <w:tc>
          <w:tcPr>
            <w:tcW w:w="1418" w:type="dxa"/>
          </w:tcPr>
          <w:p w14:paraId="74C68B61" w14:textId="3D9E10CB" w:rsidR="003B71EE" w:rsidRPr="000314DE" w:rsidRDefault="003B71EE" w:rsidP="005B32CE">
            <w:pPr>
              <w:rPr>
                <w:rFonts w:cstheme="minorHAnsi"/>
              </w:rPr>
            </w:pPr>
            <w:r w:rsidRPr="000314DE">
              <w:rPr>
                <w:rFonts w:cstheme="minorHAnsi"/>
              </w:rPr>
              <w:t>Computing</w:t>
            </w:r>
          </w:p>
        </w:tc>
        <w:tc>
          <w:tcPr>
            <w:tcW w:w="1275" w:type="dxa"/>
          </w:tcPr>
          <w:p w14:paraId="7FDDFC73" w14:textId="78C63F6A" w:rsidR="003B71EE" w:rsidRPr="000314DE" w:rsidRDefault="003B71EE" w:rsidP="005B32CE">
            <w:pPr>
              <w:rPr>
                <w:rFonts w:cstheme="minorHAnsi"/>
              </w:rPr>
            </w:pPr>
            <w:r w:rsidRPr="000314DE">
              <w:rPr>
                <w:rFonts w:cstheme="minorHAnsi"/>
              </w:rPr>
              <w:t>Online Learning</w:t>
            </w:r>
          </w:p>
        </w:tc>
        <w:tc>
          <w:tcPr>
            <w:tcW w:w="6345" w:type="dxa"/>
          </w:tcPr>
          <w:p w14:paraId="6C98A09C" w14:textId="77777777" w:rsidR="003B71EE" w:rsidRPr="000314DE" w:rsidRDefault="003B71EE" w:rsidP="005B32CE">
            <w:pPr>
              <w:pStyle w:val="NormalWeb"/>
              <w:shd w:val="clear" w:color="auto" w:fill="FFFFFF" w:themeFill="background1"/>
              <w:spacing w:before="0" w:beforeAutospacing="0" w:after="0" w:afterAutospacing="0"/>
              <w:rPr>
                <w:rFonts w:asciiTheme="minorHAnsi" w:hAnsiTheme="minorHAnsi" w:cstheme="minorHAnsi"/>
                <w:b/>
                <w:sz w:val="22"/>
                <w:szCs w:val="22"/>
              </w:rPr>
            </w:pPr>
            <w:r w:rsidRPr="000314DE">
              <w:rPr>
                <w:rFonts w:asciiTheme="minorHAnsi" w:hAnsiTheme="minorHAnsi" w:cstheme="minorHAnsi"/>
                <w:b/>
                <w:sz w:val="22"/>
                <w:szCs w:val="22"/>
              </w:rPr>
              <w:t>Camels Come Dancing</w:t>
            </w:r>
          </w:p>
          <w:p w14:paraId="5EFB37FF" w14:textId="6F967A8A" w:rsidR="003B71EE" w:rsidRPr="000314DE" w:rsidRDefault="00BF2D9A" w:rsidP="005B32CE">
            <w:pPr>
              <w:rPr>
                <w:rFonts w:cstheme="minorHAnsi"/>
              </w:rPr>
            </w:pPr>
            <w:hyperlink r:id="rId14" w:history="1">
              <w:r w:rsidR="003B71EE" w:rsidRPr="000314DE">
                <w:rPr>
                  <w:rStyle w:val="Hyperlink"/>
                  <w:rFonts w:cstheme="minorHAnsi"/>
                </w:rPr>
                <w:t>https://scratch.mit.edu/projects/472424495</w:t>
              </w:r>
            </w:hyperlink>
          </w:p>
          <w:p w14:paraId="022ABD7E" w14:textId="499729A1" w:rsidR="003B71EE" w:rsidRPr="000314DE" w:rsidRDefault="003B71EE" w:rsidP="005B32CE">
            <w:pPr>
              <w:rPr>
                <w:rFonts w:cstheme="minorHAnsi"/>
              </w:rPr>
            </w:pPr>
            <w:r w:rsidRPr="000314DE">
              <w:rPr>
                <w:rFonts w:cstheme="minorHAnsi"/>
              </w:rPr>
              <w:t>This is a link to an animation I have made. Use the worksheet (or click ‘look inside’ on Scratch) to follow the code and create your own similar dancing sprite creation animation.</w:t>
            </w:r>
          </w:p>
        </w:tc>
      </w:tr>
    </w:tbl>
    <w:p w14:paraId="2DDEBF7E" w14:textId="77777777" w:rsidR="006816A7" w:rsidRPr="000314DE" w:rsidRDefault="006816A7" w:rsidP="00994C2B">
      <w:pPr>
        <w:spacing w:after="0"/>
        <w:rPr>
          <w:rFonts w:cstheme="minorHAnsi"/>
          <w:b/>
          <w:bCs/>
        </w:rPr>
      </w:pPr>
    </w:p>
    <w:p w14:paraId="415AB91A" w14:textId="1F4B7BF2" w:rsidR="006816A7" w:rsidRPr="000314DE" w:rsidRDefault="006816A7" w:rsidP="00994C2B">
      <w:pPr>
        <w:spacing w:after="0"/>
        <w:rPr>
          <w:rFonts w:cstheme="minorHAnsi"/>
          <w:b/>
          <w:bCs/>
        </w:rPr>
      </w:pPr>
      <w:r w:rsidRPr="000314DE">
        <w:rPr>
          <w:rFonts w:cstheme="minorHAnsi"/>
          <w:b/>
          <w:bCs/>
        </w:rPr>
        <w:t>Thursday</w:t>
      </w:r>
    </w:p>
    <w:tbl>
      <w:tblPr>
        <w:tblStyle w:val="TableGrid"/>
        <w:tblW w:w="10343" w:type="dxa"/>
        <w:tblLook w:val="04A0" w:firstRow="1" w:lastRow="0" w:firstColumn="1" w:lastColumn="0" w:noHBand="0" w:noVBand="1"/>
      </w:tblPr>
      <w:tblGrid>
        <w:gridCol w:w="1217"/>
        <w:gridCol w:w="1328"/>
        <w:gridCol w:w="1419"/>
        <w:gridCol w:w="6379"/>
      </w:tblGrid>
      <w:tr w:rsidR="00E72E6B" w:rsidRPr="000314DE" w14:paraId="58BCF664" w14:textId="1DEEEAA5" w:rsidTr="005B32CE">
        <w:tc>
          <w:tcPr>
            <w:tcW w:w="1217" w:type="dxa"/>
          </w:tcPr>
          <w:p w14:paraId="507BF34F" w14:textId="77777777" w:rsidR="00E72E6B" w:rsidRPr="000314DE" w:rsidRDefault="00E72E6B" w:rsidP="15CBDD0B">
            <w:pPr>
              <w:rPr>
                <w:rFonts w:cstheme="minorHAnsi"/>
              </w:rPr>
            </w:pPr>
            <w:r w:rsidRPr="000314DE">
              <w:rPr>
                <w:rFonts w:cstheme="minorHAnsi"/>
              </w:rPr>
              <w:t>9.15am</w:t>
            </w:r>
          </w:p>
        </w:tc>
        <w:tc>
          <w:tcPr>
            <w:tcW w:w="1328" w:type="dxa"/>
          </w:tcPr>
          <w:p w14:paraId="3E3207DF" w14:textId="77777777" w:rsidR="00E72E6B" w:rsidRPr="000314DE" w:rsidRDefault="00E72E6B" w:rsidP="15CBDD0B">
            <w:pPr>
              <w:rPr>
                <w:rFonts w:cstheme="minorHAnsi"/>
              </w:rPr>
            </w:pPr>
            <w:r w:rsidRPr="000314DE">
              <w:rPr>
                <w:rFonts w:cstheme="minorHAnsi"/>
              </w:rPr>
              <w:t>Good morning!</w:t>
            </w:r>
          </w:p>
        </w:tc>
        <w:tc>
          <w:tcPr>
            <w:tcW w:w="7798" w:type="dxa"/>
            <w:gridSpan w:val="2"/>
          </w:tcPr>
          <w:p w14:paraId="71AC8F69" w14:textId="44240DF8" w:rsidR="00E72E6B" w:rsidRPr="000314DE" w:rsidRDefault="00E72E6B" w:rsidP="00A35DAC">
            <w:pPr>
              <w:rPr>
                <w:rFonts w:cstheme="minorHAnsi"/>
              </w:rPr>
            </w:pPr>
            <w:r w:rsidRPr="000314DE">
              <w:rPr>
                <w:rFonts w:cstheme="minorHAnsi"/>
              </w:rPr>
              <w:t xml:space="preserve">Log on to Teams to say hello and get ready for the day! This will go straight into the English Lesson. </w:t>
            </w:r>
          </w:p>
        </w:tc>
      </w:tr>
      <w:tr w:rsidR="00E72E6B" w:rsidRPr="000314DE" w14:paraId="3A31F665" w14:textId="04069653" w:rsidTr="005B32CE">
        <w:trPr>
          <w:trHeight w:val="1415"/>
        </w:trPr>
        <w:tc>
          <w:tcPr>
            <w:tcW w:w="1217" w:type="dxa"/>
          </w:tcPr>
          <w:p w14:paraId="64452D7F" w14:textId="7269541D" w:rsidR="00E72E6B" w:rsidRPr="000314DE" w:rsidRDefault="0AF18FB1" w:rsidP="15CBDD0B">
            <w:pPr>
              <w:rPr>
                <w:rFonts w:cstheme="minorHAnsi"/>
              </w:rPr>
            </w:pPr>
            <w:r w:rsidRPr="000314DE">
              <w:rPr>
                <w:rFonts w:cstheme="minorHAnsi"/>
              </w:rPr>
              <w:t xml:space="preserve">Start at </w:t>
            </w:r>
            <w:r w:rsidR="00E72E6B" w:rsidRPr="000314DE">
              <w:rPr>
                <w:rFonts w:cstheme="minorHAnsi"/>
              </w:rPr>
              <w:t>9.30am</w:t>
            </w:r>
          </w:p>
        </w:tc>
        <w:tc>
          <w:tcPr>
            <w:tcW w:w="1328" w:type="dxa"/>
          </w:tcPr>
          <w:p w14:paraId="4CEF52CD" w14:textId="77777777" w:rsidR="00E72E6B" w:rsidRPr="000314DE" w:rsidRDefault="00E72E6B" w:rsidP="15CBDD0B">
            <w:pPr>
              <w:rPr>
                <w:rFonts w:cstheme="minorHAnsi"/>
              </w:rPr>
            </w:pPr>
            <w:r w:rsidRPr="000314DE">
              <w:rPr>
                <w:rFonts w:cstheme="minorHAnsi"/>
              </w:rPr>
              <w:t xml:space="preserve">English </w:t>
            </w:r>
          </w:p>
        </w:tc>
        <w:tc>
          <w:tcPr>
            <w:tcW w:w="1419" w:type="dxa"/>
          </w:tcPr>
          <w:p w14:paraId="1448715F" w14:textId="453A2665" w:rsidR="00E72E6B" w:rsidRPr="000314DE" w:rsidRDefault="00E72E6B" w:rsidP="00A35DAC">
            <w:pPr>
              <w:rPr>
                <w:rFonts w:cstheme="minorHAnsi"/>
              </w:rPr>
            </w:pPr>
            <w:r w:rsidRPr="000314DE">
              <w:rPr>
                <w:rFonts w:cstheme="minorHAnsi"/>
              </w:rPr>
              <w:t>Live lesson on Teams followed by Task Time</w:t>
            </w:r>
          </w:p>
        </w:tc>
        <w:tc>
          <w:tcPr>
            <w:tcW w:w="6379" w:type="dxa"/>
          </w:tcPr>
          <w:p w14:paraId="13B170DB" w14:textId="77777777" w:rsidR="005B32CE" w:rsidRPr="000314DE" w:rsidRDefault="1F22FD8F" w:rsidP="005B32CE">
            <w:pPr>
              <w:spacing w:line="259" w:lineRule="auto"/>
              <w:contextualSpacing/>
              <w:textAlignment w:val="baseline"/>
              <w:rPr>
                <w:rFonts w:eastAsia="Calibri" w:cstheme="minorHAnsi"/>
                <w:b/>
                <w:bCs/>
                <w:color w:val="000000" w:themeColor="text1"/>
              </w:rPr>
            </w:pPr>
            <w:r w:rsidRPr="000314DE">
              <w:rPr>
                <w:rFonts w:eastAsia="Calibri" w:cstheme="minorHAnsi"/>
                <w:b/>
                <w:bCs/>
                <w:color w:val="000000" w:themeColor="text1"/>
              </w:rPr>
              <w:t>The Viewer - Narrative Writin</w:t>
            </w:r>
            <w:r w:rsidR="005B32CE" w:rsidRPr="000314DE">
              <w:rPr>
                <w:rFonts w:eastAsia="Calibri" w:cstheme="minorHAnsi"/>
                <w:b/>
                <w:bCs/>
                <w:color w:val="000000" w:themeColor="text1"/>
              </w:rPr>
              <w:t>g</w:t>
            </w:r>
          </w:p>
          <w:p w14:paraId="28F608F5" w14:textId="77777777" w:rsidR="000314DE" w:rsidRDefault="0D1F2214" w:rsidP="000314DE">
            <w:pPr>
              <w:spacing w:line="259" w:lineRule="auto"/>
              <w:contextualSpacing/>
              <w:textAlignment w:val="baseline"/>
              <w:rPr>
                <w:rFonts w:cstheme="minorHAnsi"/>
                <w:color w:val="000000" w:themeColor="text1"/>
              </w:rPr>
            </w:pPr>
            <w:r w:rsidRPr="000314DE">
              <w:rPr>
                <w:rFonts w:cstheme="minorHAnsi"/>
                <w:color w:val="000000" w:themeColor="text1"/>
              </w:rPr>
              <w:t>Lesson 14 – To write an alternative ending to a story:</w:t>
            </w:r>
          </w:p>
          <w:p w14:paraId="0BC1A647" w14:textId="4B06A7C3" w:rsidR="000C0C33" w:rsidRPr="000314DE" w:rsidRDefault="00BF2D9A" w:rsidP="000314DE">
            <w:pPr>
              <w:spacing w:line="259" w:lineRule="auto"/>
              <w:contextualSpacing/>
              <w:textAlignment w:val="baseline"/>
              <w:rPr>
                <w:rFonts w:eastAsia="Calibri" w:cstheme="minorHAnsi"/>
                <w:color w:val="000000" w:themeColor="text1"/>
              </w:rPr>
            </w:pPr>
            <w:hyperlink r:id="rId15" w:history="1">
              <w:r w:rsidR="000314DE" w:rsidRPr="009E3F1A">
                <w:rPr>
                  <w:rStyle w:val="Hyperlink"/>
                  <w:rFonts w:cstheme="minorHAnsi"/>
                </w:rPr>
                <w:t>https://classroom.thenational.academy/lessons/to-write-an-alternative-ending-to-a-story-c4rkad</w:t>
              </w:r>
            </w:hyperlink>
          </w:p>
        </w:tc>
      </w:tr>
      <w:tr w:rsidR="0020016F" w:rsidRPr="000314DE" w14:paraId="3A107457" w14:textId="77777777" w:rsidTr="005B32CE">
        <w:tc>
          <w:tcPr>
            <w:tcW w:w="1217" w:type="dxa"/>
          </w:tcPr>
          <w:p w14:paraId="433A5A27" w14:textId="3DD177B5" w:rsidR="0020016F" w:rsidRPr="000314DE" w:rsidRDefault="0020016F" w:rsidP="15CBDD0B">
            <w:pPr>
              <w:rPr>
                <w:rFonts w:cstheme="minorHAnsi"/>
              </w:rPr>
            </w:pPr>
            <w:r w:rsidRPr="000314DE">
              <w:rPr>
                <w:rFonts w:cstheme="minorHAnsi"/>
              </w:rPr>
              <w:t>10.45am</w:t>
            </w:r>
            <w:r w:rsidR="0AF18FB1" w:rsidRPr="000314DE">
              <w:rPr>
                <w:rFonts w:cstheme="minorHAnsi"/>
              </w:rPr>
              <w:t xml:space="preserve"> – 11</w:t>
            </w:r>
            <w:r w:rsidR="00A35DAC" w:rsidRPr="000314DE">
              <w:rPr>
                <w:rFonts w:cstheme="minorHAnsi"/>
              </w:rPr>
              <w:t>:05</w:t>
            </w:r>
            <w:r w:rsidR="0AF18FB1" w:rsidRPr="000314DE">
              <w:rPr>
                <w:rFonts w:cstheme="minorHAnsi"/>
              </w:rPr>
              <w:t>am</w:t>
            </w:r>
          </w:p>
        </w:tc>
        <w:tc>
          <w:tcPr>
            <w:tcW w:w="1328" w:type="dxa"/>
          </w:tcPr>
          <w:p w14:paraId="30A17192" w14:textId="749F9BB3" w:rsidR="0020016F" w:rsidRPr="000314DE" w:rsidRDefault="0020016F" w:rsidP="15CBDD0B">
            <w:pPr>
              <w:rPr>
                <w:rFonts w:cstheme="minorHAnsi"/>
              </w:rPr>
            </w:pPr>
            <w:r w:rsidRPr="000314DE">
              <w:rPr>
                <w:rFonts w:cstheme="minorHAnsi"/>
              </w:rPr>
              <w:t xml:space="preserve">Reading </w:t>
            </w:r>
          </w:p>
        </w:tc>
        <w:tc>
          <w:tcPr>
            <w:tcW w:w="1419" w:type="dxa"/>
          </w:tcPr>
          <w:p w14:paraId="3C8EBAFE" w14:textId="0BE5D127" w:rsidR="0020016F" w:rsidRPr="000314DE" w:rsidRDefault="0020016F" w:rsidP="00A35DAC">
            <w:pPr>
              <w:rPr>
                <w:rFonts w:cstheme="minorHAnsi"/>
              </w:rPr>
            </w:pPr>
            <w:r w:rsidRPr="000314DE">
              <w:rPr>
                <w:rFonts w:cstheme="minorHAnsi"/>
              </w:rPr>
              <w:t>Live lesson on Teams</w:t>
            </w:r>
          </w:p>
        </w:tc>
        <w:tc>
          <w:tcPr>
            <w:tcW w:w="6379" w:type="dxa"/>
          </w:tcPr>
          <w:p w14:paraId="114B3110" w14:textId="54728167" w:rsidR="00E55DE8" w:rsidRPr="000314DE" w:rsidRDefault="000915BB" w:rsidP="00E55DE8">
            <w:pPr>
              <w:rPr>
                <w:rFonts w:cstheme="minorHAnsi"/>
                <w:b/>
              </w:rPr>
            </w:pPr>
            <w:r w:rsidRPr="000314DE">
              <w:rPr>
                <w:rFonts w:cstheme="minorHAnsi"/>
                <w:b/>
              </w:rPr>
              <w:t xml:space="preserve">Reading comprehension </w:t>
            </w:r>
            <w:r w:rsidR="002B0F9D" w:rsidRPr="000314DE">
              <w:rPr>
                <w:rFonts w:cstheme="minorHAnsi"/>
                <w:b/>
              </w:rPr>
              <w:t>–</w:t>
            </w:r>
            <w:r w:rsidRPr="000314DE">
              <w:rPr>
                <w:rFonts w:cstheme="minorHAnsi"/>
                <w:b/>
              </w:rPr>
              <w:t xml:space="preserve"> </w:t>
            </w:r>
            <w:r w:rsidR="007F11FD" w:rsidRPr="000314DE">
              <w:rPr>
                <w:rFonts w:cstheme="minorHAnsi"/>
                <w:b/>
              </w:rPr>
              <w:t>The Amazon</w:t>
            </w:r>
          </w:p>
          <w:p w14:paraId="2E4AE80B" w14:textId="5F8E00A1" w:rsidR="007F11FD" w:rsidRPr="000314DE" w:rsidRDefault="007F11FD" w:rsidP="00E55DE8">
            <w:pPr>
              <w:rPr>
                <w:rFonts w:cstheme="minorHAnsi"/>
              </w:rPr>
            </w:pPr>
            <w:r w:rsidRPr="000314DE">
              <w:rPr>
                <w:rFonts w:cstheme="minorHAnsi"/>
              </w:rPr>
              <w:t xml:space="preserve">If you can’t join us, read the text and complete the questions. </w:t>
            </w:r>
          </w:p>
          <w:p w14:paraId="4AA86AA7" w14:textId="4CB938AF" w:rsidR="002B0F9D" w:rsidRPr="000314DE" w:rsidRDefault="002B0F9D" w:rsidP="0F442AB8">
            <w:pPr>
              <w:rPr>
                <w:rFonts w:cstheme="minorHAnsi"/>
              </w:rPr>
            </w:pPr>
          </w:p>
        </w:tc>
      </w:tr>
      <w:tr w:rsidR="00E72E6B" w:rsidRPr="000314DE" w14:paraId="4EC39BC7" w14:textId="1F14A725" w:rsidTr="005B32CE">
        <w:trPr>
          <w:trHeight w:val="1149"/>
        </w:trPr>
        <w:tc>
          <w:tcPr>
            <w:tcW w:w="1217" w:type="dxa"/>
          </w:tcPr>
          <w:p w14:paraId="29C652F7" w14:textId="52B13825" w:rsidR="00E72E6B" w:rsidRPr="000314DE" w:rsidRDefault="007E7840" w:rsidP="00A35DAC">
            <w:pPr>
              <w:rPr>
                <w:rFonts w:cstheme="minorHAnsi"/>
              </w:rPr>
            </w:pPr>
            <w:r w:rsidRPr="000314DE">
              <w:rPr>
                <w:rFonts w:cstheme="minorHAnsi"/>
              </w:rPr>
              <w:t xml:space="preserve">Start at </w:t>
            </w:r>
            <w:r w:rsidR="00E72E6B" w:rsidRPr="000314DE">
              <w:rPr>
                <w:rFonts w:cstheme="minorHAnsi"/>
              </w:rPr>
              <w:t>11</w:t>
            </w:r>
            <w:r w:rsidR="009456AD" w:rsidRPr="000314DE">
              <w:rPr>
                <w:rFonts w:cstheme="minorHAnsi"/>
              </w:rPr>
              <w:t>.30</w:t>
            </w:r>
            <w:r w:rsidR="00E72E6B" w:rsidRPr="000314DE">
              <w:rPr>
                <w:rFonts w:cstheme="minorHAnsi"/>
              </w:rPr>
              <w:t>am</w:t>
            </w:r>
          </w:p>
        </w:tc>
        <w:tc>
          <w:tcPr>
            <w:tcW w:w="1328" w:type="dxa"/>
          </w:tcPr>
          <w:p w14:paraId="38699224" w14:textId="77777777" w:rsidR="00E72E6B" w:rsidRPr="000314DE" w:rsidRDefault="00E72E6B" w:rsidP="00A35DAC">
            <w:pPr>
              <w:rPr>
                <w:rFonts w:cstheme="minorHAnsi"/>
              </w:rPr>
            </w:pPr>
            <w:r w:rsidRPr="000314DE">
              <w:rPr>
                <w:rFonts w:cstheme="minorHAnsi"/>
              </w:rPr>
              <w:t>Maths</w:t>
            </w:r>
          </w:p>
        </w:tc>
        <w:tc>
          <w:tcPr>
            <w:tcW w:w="1419" w:type="dxa"/>
          </w:tcPr>
          <w:p w14:paraId="451842B3" w14:textId="62DFB7DF" w:rsidR="00E72E6B" w:rsidRPr="000314DE" w:rsidRDefault="00E72E6B" w:rsidP="00A35DAC">
            <w:pPr>
              <w:rPr>
                <w:rFonts w:cstheme="minorHAnsi"/>
              </w:rPr>
            </w:pPr>
            <w:r w:rsidRPr="000314DE">
              <w:rPr>
                <w:rFonts w:cstheme="minorHAnsi"/>
              </w:rPr>
              <w:t>Live lesson on Teams followed by Task Time</w:t>
            </w:r>
          </w:p>
        </w:tc>
        <w:tc>
          <w:tcPr>
            <w:tcW w:w="6379" w:type="dxa"/>
          </w:tcPr>
          <w:p w14:paraId="7F408B24" w14:textId="0A24F8B4" w:rsidR="00546C23" w:rsidRPr="000314DE" w:rsidRDefault="5E81D758" w:rsidP="1EFFA9E4">
            <w:pPr>
              <w:rPr>
                <w:rFonts w:eastAsia="Calibri" w:cstheme="minorHAnsi"/>
                <w:b/>
                <w:bCs/>
                <w:color w:val="000000" w:themeColor="text1"/>
              </w:rPr>
            </w:pPr>
            <w:r w:rsidRPr="000314DE">
              <w:rPr>
                <w:rFonts w:eastAsia="Calibri" w:cstheme="minorHAnsi"/>
                <w:b/>
                <w:bCs/>
                <w:color w:val="000000" w:themeColor="text1"/>
              </w:rPr>
              <w:t>Number sequences</w:t>
            </w:r>
          </w:p>
          <w:p w14:paraId="2F7F7F01" w14:textId="1172B56B" w:rsidR="00546C23" w:rsidRPr="000314DE" w:rsidRDefault="00BF2D9A" w:rsidP="57B3735F">
            <w:pPr>
              <w:rPr>
                <w:rFonts w:eastAsia="Calibri" w:cstheme="minorHAnsi"/>
                <w:color w:val="404040" w:themeColor="text1" w:themeTint="BF"/>
              </w:rPr>
            </w:pPr>
            <w:hyperlink r:id="rId16">
              <w:r w:rsidR="0E271EC4" w:rsidRPr="000314DE">
                <w:rPr>
                  <w:rStyle w:val="Hyperlink"/>
                  <w:rFonts w:eastAsia="Calibri" w:cstheme="minorHAnsi"/>
                </w:rPr>
                <w:t>https://vimeo.com/500361688</w:t>
              </w:r>
            </w:hyperlink>
          </w:p>
          <w:p w14:paraId="15F79C29" w14:textId="644DE651" w:rsidR="00546C23" w:rsidRPr="000314DE" w:rsidRDefault="00546C23" w:rsidP="57B3735F">
            <w:pPr>
              <w:rPr>
                <w:rFonts w:eastAsia="Calibri" w:cstheme="minorHAnsi"/>
                <w:color w:val="404040" w:themeColor="text1" w:themeTint="BF"/>
              </w:rPr>
            </w:pPr>
          </w:p>
          <w:p w14:paraId="765CF681" w14:textId="2453CFA8" w:rsidR="00546C23" w:rsidRPr="000314DE" w:rsidRDefault="2790E134" w:rsidP="57B3735F">
            <w:pPr>
              <w:rPr>
                <w:rFonts w:eastAsia="Calibri" w:cstheme="minorHAnsi"/>
                <w:color w:val="404040" w:themeColor="text1" w:themeTint="BF"/>
              </w:rPr>
            </w:pPr>
            <w:r w:rsidRPr="000314DE">
              <w:rPr>
                <w:rFonts w:eastAsia="Calibri" w:cstheme="minorHAnsi"/>
                <w:color w:val="000000" w:themeColor="text1"/>
              </w:rPr>
              <w:t>(Worksheet attached)</w:t>
            </w:r>
          </w:p>
        </w:tc>
      </w:tr>
      <w:tr w:rsidR="00E72E6B" w:rsidRPr="000314DE" w14:paraId="6BF65954" w14:textId="67699850" w:rsidTr="005B32CE">
        <w:tc>
          <w:tcPr>
            <w:tcW w:w="1217" w:type="dxa"/>
          </w:tcPr>
          <w:p w14:paraId="413BF776" w14:textId="604A20FA" w:rsidR="00E72E6B" w:rsidRPr="000314DE" w:rsidRDefault="0AF18FB1" w:rsidP="15CBDD0B">
            <w:pPr>
              <w:rPr>
                <w:rFonts w:cstheme="minorHAnsi"/>
              </w:rPr>
            </w:pPr>
            <w:r w:rsidRPr="000314DE">
              <w:rPr>
                <w:rFonts w:cstheme="minorHAnsi"/>
              </w:rPr>
              <w:t>Afternoon</w:t>
            </w:r>
          </w:p>
        </w:tc>
        <w:tc>
          <w:tcPr>
            <w:tcW w:w="1328" w:type="dxa"/>
          </w:tcPr>
          <w:p w14:paraId="34913F5D" w14:textId="258C35DA" w:rsidR="00E72E6B" w:rsidRPr="000314DE" w:rsidRDefault="00E72E6B" w:rsidP="15CBDD0B">
            <w:pPr>
              <w:rPr>
                <w:rFonts w:cstheme="minorHAnsi"/>
              </w:rPr>
            </w:pPr>
            <w:r w:rsidRPr="000314DE">
              <w:rPr>
                <w:rFonts w:cstheme="minorHAnsi"/>
              </w:rPr>
              <w:t>Topic</w:t>
            </w:r>
          </w:p>
        </w:tc>
        <w:tc>
          <w:tcPr>
            <w:tcW w:w="1419" w:type="dxa"/>
          </w:tcPr>
          <w:p w14:paraId="43388FED" w14:textId="1B167B2B" w:rsidR="00E72E6B" w:rsidRPr="000314DE" w:rsidRDefault="008B44FF" w:rsidP="00A35DAC">
            <w:pPr>
              <w:rPr>
                <w:rFonts w:cstheme="minorHAnsi"/>
              </w:rPr>
            </w:pPr>
            <w:r w:rsidRPr="000314DE">
              <w:rPr>
                <w:rFonts w:cstheme="minorHAnsi"/>
              </w:rPr>
              <w:t xml:space="preserve">Online learning </w:t>
            </w:r>
          </w:p>
        </w:tc>
        <w:tc>
          <w:tcPr>
            <w:tcW w:w="6379" w:type="dxa"/>
          </w:tcPr>
          <w:p w14:paraId="46BC0F27" w14:textId="3E0C7A1B" w:rsidR="007F11FD" w:rsidRPr="000314DE" w:rsidRDefault="007F11FD" w:rsidP="00E55DE8">
            <w:pPr>
              <w:rPr>
                <w:rFonts w:eastAsiaTheme="majorEastAsia" w:cstheme="minorHAnsi"/>
                <w:b/>
              </w:rPr>
            </w:pPr>
            <w:r w:rsidRPr="000314DE">
              <w:rPr>
                <w:rFonts w:eastAsiaTheme="majorEastAsia" w:cstheme="minorHAnsi"/>
                <w:b/>
              </w:rPr>
              <w:t>How can we protect against Earthquakes?</w:t>
            </w:r>
          </w:p>
          <w:p w14:paraId="00CB828F" w14:textId="7C91D45C" w:rsidR="007F11FD" w:rsidRPr="000314DE" w:rsidRDefault="00BF2D9A" w:rsidP="00E55DE8">
            <w:pPr>
              <w:rPr>
                <w:rFonts w:eastAsiaTheme="majorEastAsia" w:cstheme="minorHAnsi"/>
              </w:rPr>
            </w:pPr>
            <w:hyperlink r:id="rId17" w:history="1">
              <w:r w:rsidR="007F11FD" w:rsidRPr="000314DE">
                <w:rPr>
                  <w:rStyle w:val="Hyperlink"/>
                  <w:rFonts w:eastAsiaTheme="majorEastAsia" w:cstheme="minorHAnsi"/>
                </w:rPr>
                <w:t>https://classroom.thenational.academy/lessons/how-can-we-protect-against-earthquakes-64vk2e?step=2&amp;activity=video</w:t>
              </w:r>
            </w:hyperlink>
          </w:p>
          <w:p w14:paraId="58827A7D" w14:textId="77777777" w:rsidR="000314DE" w:rsidRDefault="000314DE" w:rsidP="00E55DE8">
            <w:pPr>
              <w:rPr>
                <w:rFonts w:eastAsiaTheme="majorEastAsia" w:cstheme="minorHAnsi"/>
              </w:rPr>
            </w:pPr>
          </w:p>
          <w:p w14:paraId="5905332A" w14:textId="3DB80AC8" w:rsidR="007F11FD" w:rsidRPr="000314DE" w:rsidRDefault="007F11FD" w:rsidP="00E55DE8">
            <w:pPr>
              <w:rPr>
                <w:rFonts w:eastAsiaTheme="majorEastAsia" w:cstheme="minorHAnsi"/>
              </w:rPr>
            </w:pPr>
            <w:r w:rsidRPr="000314DE">
              <w:rPr>
                <w:rFonts w:eastAsiaTheme="majorEastAsia" w:cstheme="minorHAnsi"/>
              </w:rPr>
              <w:t>Complete the tasks within the video then have a go at designing an Earthquake proof building (sheets attached).</w:t>
            </w:r>
          </w:p>
        </w:tc>
      </w:tr>
    </w:tbl>
    <w:p w14:paraId="2FB82A97" w14:textId="787A73C5" w:rsidR="00994C2B" w:rsidRPr="000314DE" w:rsidRDefault="00994C2B" w:rsidP="413230D8">
      <w:pPr>
        <w:rPr>
          <w:rFonts w:cstheme="minorHAnsi"/>
          <w:b/>
          <w:bCs/>
        </w:rPr>
      </w:pPr>
    </w:p>
    <w:p w14:paraId="5279E9D0" w14:textId="4EB92473" w:rsidR="004860BA" w:rsidRPr="000314DE" w:rsidRDefault="006816A7" w:rsidP="004860BA">
      <w:pPr>
        <w:rPr>
          <w:rFonts w:cstheme="minorHAnsi"/>
          <w:b/>
          <w:bCs/>
        </w:rPr>
      </w:pPr>
      <w:r w:rsidRPr="000314DE">
        <w:rPr>
          <w:rFonts w:cstheme="minorHAnsi"/>
          <w:b/>
          <w:bCs/>
        </w:rPr>
        <w:t>Friday</w:t>
      </w:r>
    </w:p>
    <w:tbl>
      <w:tblPr>
        <w:tblStyle w:val="TableGrid"/>
        <w:tblW w:w="10343" w:type="dxa"/>
        <w:tblLook w:val="04A0" w:firstRow="1" w:lastRow="0" w:firstColumn="1" w:lastColumn="0" w:noHBand="0" w:noVBand="1"/>
      </w:tblPr>
      <w:tblGrid>
        <w:gridCol w:w="1218"/>
        <w:gridCol w:w="1329"/>
        <w:gridCol w:w="1417"/>
        <w:gridCol w:w="6379"/>
      </w:tblGrid>
      <w:tr w:rsidR="00916669" w:rsidRPr="000314DE" w14:paraId="15B1C051" w14:textId="2754E394" w:rsidTr="005B32CE">
        <w:tc>
          <w:tcPr>
            <w:tcW w:w="1218" w:type="dxa"/>
          </w:tcPr>
          <w:p w14:paraId="2A0BA7B5" w14:textId="77777777" w:rsidR="00E72E6B" w:rsidRPr="000314DE" w:rsidRDefault="00E72E6B" w:rsidP="15CBDD0B">
            <w:pPr>
              <w:rPr>
                <w:rFonts w:cstheme="minorHAnsi"/>
              </w:rPr>
            </w:pPr>
            <w:r w:rsidRPr="000314DE">
              <w:rPr>
                <w:rFonts w:cstheme="minorHAnsi"/>
              </w:rPr>
              <w:t>9.15am</w:t>
            </w:r>
          </w:p>
        </w:tc>
        <w:tc>
          <w:tcPr>
            <w:tcW w:w="1329" w:type="dxa"/>
          </w:tcPr>
          <w:p w14:paraId="1C2D87C0" w14:textId="0D4425C7" w:rsidR="00E72E6B" w:rsidRPr="000314DE" w:rsidRDefault="005D795B" w:rsidP="15CBDD0B">
            <w:pPr>
              <w:rPr>
                <w:rFonts w:cstheme="minorHAnsi"/>
              </w:rPr>
            </w:pPr>
            <w:r w:rsidRPr="000314DE">
              <w:rPr>
                <w:rFonts w:cstheme="minorHAnsi"/>
              </w:rPr>
              <w:t>Assembly</w:t>
            </w:r>
          </w:p>
        </w:tc>
        <w:tc>
          <w:tcPr>
            <w:tcW w:w="7796" w:type="dxa"/>
            <w:gridSpan w:val="2"/>
          </w:tcPr>
          <w:p w14:paraId="7EAB778F" w14:textId="40711315" w:rsidR="00E72E6B" w:rsidRPr="000314DE" w:rsidRDefault="005D795B" w:rsidP="00A35DAC">
            <w:pPr>
              <w:rPr>
                <w:rFonts w:cstheme="minorHAnsi"/>
              </w:rPr>
            </w:pPr>
            <w:r w:rsidRPr="000314DE">
              <w:rPr>
                <w:rFonts w:cstheme="minorHAnsi"/>
              </w:rPr>
              <w:t xml:space="preserve">Join the whole school for </w:t>
            </w:r>
            <w:proofErr w:type="spellStart"/>
            <w:r w:rsidRPr="000314DE">
              <w:rPr>
                <w:rFonts w:cstheme="minorHAnsi"/>
              </w:rPr>
              <w:t>well done</w:t>
            </w:r>
            <w:proofErr w:type="spellEnd"/>
            <w:r w:rsidRPr="000314DE">
              <w:rPr>
                <w:rFonts w:cstheme="minorHAnsi"/>
              </w:rPr>
              <w:t xml:space="preserve"> assembly</w:t>
            </w:r>
            <w:r w:rsidR="00E72E6B" w:rsidRPr="000314DE">
              <w:rPr>
                <w:rFonts w:cstheme="minorHAnsi"/>
              </w:rPr>
              <w:t xml:space="preserve"> </w:t>
            </w:r>
          </w:p>
        </w:tc>
      </w:tr>
      <w:tr w:rsidR="00916669" w:rsidRPr="000314DE" w14:paraId="0AC69FA0" w14:textId="13169E24" w:rsidTr="005B32CE">
        <w:tc>
          <w:tcPr>
            <w:tcW w:w="1218" w:type="dxa"/>
          </w:tcPr>
          <w:p w14:paraId="5F2B9481" w14:textId="0B3588E2" w:rsidR="00E72E6B" w:rsidRPr="000314DE" w:rsidRDefault="57B0DCA0" w:rsidP="15CBDD0B">
            <w:pPr>
              <w:rPr>
                <w:rFonts w:cstheme="minorHAnsi"/>
              </w:rPr>
            </w:pPr>
            <w:r w:rsidRPr="000314DE">
              <w:rPr>
                <w:rFonts w:cstheme="minorHAnsi"/>
              </w:rPr>
              <w:t xml:space="preserve">Start at </w:t>
            </w:r>
            <w:r w:rsidR="00E72E6B" w:rsidRPr="000314DE">
              <w:rPr>
                <w:rFonts w:cstheme="minorHAnsi"/>
              </w:rPr>
              <w:t>9.</w:t>
            </w:r>
            <w:r w:rsidR="005D795B" w:rsidRPr="000314DE">
              <w:rPr>
                <w:rFonts w:cstheme="minorHAnsi"/>
              </w:rPr>
              <w:t>45</w:t>
            </w:r>
            <w:r w:rsidR="00E72E6B" w:rsidRPr="000314DE">
              <w:rPr>
                <w:rFonts w:cstheme="minorHAnsi"/>
              </w:rPr>
              <w:t>am</w:t>
            </w:r>
          </w:p>
        </w:tc>
        <w:tc>
          <w:tcPr>
            <w:tcW w:w="1329" w:type="dxa"/>
          </w:tcPr>
          <w:p w14:paraId="25ECF1BB" w14:textId="77777777" w:rsidR="00E72E6B" w:rsidRPr="000314DE" w:rsidRDefault="00E72E6B" w:rsidP="15CBDD0B">
            <w:pPr>
              <w:rPr>
                <w:rFonts w:cstheme="minorHAnsi"/>
              </w:rPr>
            </w:pPr>
            <w:r w:rsidRPr="000314DE">
              <w:rPr>
                <w:rFonts w:cstheme="minorHAnsi"/>
              </w:rPr>
              <w:t xml:space="preserve">English </w:t>
            </w:r>
          </w:p>
        </w:tc>
        <w:tc>
          <w:tcPr>
            <w:tcW w:w="1417" w:type="dxa"/>
          </w:tcPr>
          <w:p w14:paraId="0E0256BF" w14:textId="3B9DD548" w:rsidR="00E72E6B" w:rsidRPr="000314DE" w:rsidRDefault="00E72E6B" w:rsidP="00A35DAC">
            <w:pPr>
              <w:rPr>
                <w:rFonts w:cstheme="minorHAnsi"/>
              </w:rPr>
            </w:pPr>
            <w:r w:rsidRPr="000314DE">
              <w:rPr>
                <w:rFonts w:cstheme="minorHAnsi"/>
              </w:rPr>
              <w:t>Live lesson on Teams followed by Task Time</w:t>
            </w:r>
          </w:p>
        </w:tc>
        <w:tc>
          <w:tcPr>
            <w:tcW w:w="6379" w:type="dxa"/>
          </w:tcPr>
          <w:p w14:paraId="4CF53A5D" w14:textId="77777777" w:rsidR="005B32CE" w:rsidRPr="000314DE" w:rsidRDefault="25870AE0" w:rsidP="005B32CE">
            <w:pPr>
              <w:spacing w:line="259" w:lineRule="auto"/>
              <w:contextualSpacing/>
              <w:textAlignment w:val="baseline"/>
              <w:rPr>
                <w:rFonts w:eastAsia="Calibri" w:cstheme="minorHAnsi"/>
                <w:b/>
                <w:bCs/>
                <w:color w:val="000000" w:themeColor="text1"/>
              </w:rPr>
            </w:pPr>
            <w:r w:rsidRPr="000314DE">
              <w:rPr>
                <w:rFonts w:cstheme="minorHAnsi"/>
                <w:b/>
                <w:bCs/>
              </w:rPr>
              <w:t xml:space="preserve"> </w:t>
            </w:r>
            <w:r w:rsidR="14177879" w:rsidRPr="000314DE">
              <w:rPr>
                <w:rFonts w:eastAsia="Calibri" w:cstheme="minorHAnsi"/>
                <w:b/>
                <w:bCs/>
                <w:color w:val="000000" w:themeColor="text1"/>
              </w:rPr>
              <w:t>The Viewer - Narrative Writing</w:t>
            </w:r>
          </w:p>
          <w:p w14:paraId="182E8CB7" w14:textId="40E2842B" w:rsidR="000C0C33" w:rsidRPr="000314DE" w:rsidRDefault="24AFE37A" w:rsidP="005B32CE">
            <w:pPr>
              <w:spacing w:line="259" w:lineRule="auto"/>
              <w:contextualSpacing/>
              <w:textAlignment w:val="baseline"/>
              <w:rPr>
                <w:rFonts w:eastAsia="Calibri" w:cstheme="minorHAnsi"/>
                <w:color w:val="000000" w:themeColor="text1"/>
              </w:rPr>
            </w:pPr>
            <w:r w:rsidRPr="000314DE">
              <w:rPr>
                <w:rFonts w:cstheme="minorHAnsi"/>
              </w:rPr>
              <w:t xml:space="preserve">Lesson 15- </w:t>
            </w:r>
            <w:r w:rsidRPr="000314DE">
              <w:rPr>
                <w:rFonts w:eastAsia="Calibri" w:cstheme="minorHAnsi"/>
                <w:color w:val="000000" w:themeColor="text1"/>
              </w:rPr>
              <w:t>To develop reading for pleasure through discussion of favourite characters</w:t>
            </w:r>
          </w:p>
          <w:p w14:paraId="65BD81D9" w14:textId="66885B31" w:rsidR="000C0C33" w:rsidRPr="000314DE" w:rsidRDefault="00BF2D9A" w:rsidP="005B32CE">
            <w:pPr>
              <w:spacing w:line="259" w:lineRule="auto"/>
              <w:contextualSpacing/>
              <w:textAlignment w:val="baseline"/>
              <w:rPr>
                <w:rFonts w:cstheme="minorHAnsi"/>
              </w:rPr>
            </w:pPr>
            <w:hyperlink r:id="rId18">
              <w:r w:rsidR="4F6D37AE" w:rsidRPr="000314DE">
                <w:rPr>
                  <w:rStyle w:val="Hyperlink"/>
                  <w:rFonts w:cstheme="minorHAnsi"/>
                </w:rPr>
                <w:t>https://classroom.thenational.academy/lessons/to-develop-reading-for-pleasure-70tket</w:t>
              </w:r>
            </w:hyperlink>
          </w:p>
        </w:tc>
      </w:tr>
      <w:tr w:rsidR="00916669" w:rsidRPr="000314DE" w14:paraId="2C9F4552" w14:textId="322B5992" w:rsidTr="005B32CE">
        <w:tc>
          <w:tcPr>
            <w:tcW w:w="1218" w:type="dxa"/>
          </w:tcPr>
          <w:p w14:paraId="00E6867C" w14:textId="3D4B2151" w:rsidR="00E72E6B" w:rsidRPr="000314DE" w:rsidRDefault="000B6334" w:rsidP="00A35DAC">
            <w:pPr>
              <w:rPr>
                <w:rFonts w:cstheme="minorHAnsi"/>
              </w:rPr>
            </w:pPr>
            <w:r w:rsidRPr="000314DE">
              <w:rPr>
                <w:rFonts w:cstheme="minorHAnsi"/>
              </w:rPr>
              <w:t xml:space="preserve">Start at </w:t>
            </w:r>
            <w:r w:rsidR="00E72E6B" w:rsidRPr="000314DE">
              <w:rPr>
                <w:rFonts w:cstheme="minorHAnsi"/>
              </w:rPr>
              <w:t>11</w:t>
            </w:r>
            <w:r w:rsidR="009456AD" w:rsidRPr="000314DE">
              <w:rPr>
                <w:rFonts w:cstheme="minorHAnsi"/>
              </w:rPr>
              <w:t>.30</w:t>
            </w:r>
            <w:r w:rsidR="00E72E6B" w:rsidRPr="000314DE">
              <w:rPr>
                <w:rFonts w:cstheme="minorHAnsi"/>
              </w:rPr>
              <w:t>am</w:t>
            </w:r>
          </w:p>
        </w:tc>
        <w:tc>
          <w:tcPr>
            <w:tcW w:w="1329" w:type="dxa"/>
          </w:tcPr>
          <w:p w14:paraId="26C1EFDB" w14:textId="77777777" w:rsidR="00E72E6B" w:rsidRPr="000314DE" w:rsidRDefault="00E72E6B" w:rsidP="00A35DAC">
            <w:pPr>
              <w:rPr>
                <w:rFonts w:cstheme="minorHAnsi"/>
              </w:rPr>
            </w:pPr>
            <w:r w:rsidRPr="000314DE">
              <w:rPr>
                <w:rFonts w:cstheme="minorHAnsi"/>
              </w:rPr>
              <w:t>Maths</w:t>
            </w:r>
          </w:p>
        </w:tc>
        <w:tc>
          <w:tcPr>
            <w:tcW w:w="1417" w:type="dxa"/>
          </w:tcPr>
          <w:p w14:paraId="791B6FDC" w14:textId="21E427FD" w:rsidR="00E72E6B" w:rsidRPr="000314DE" w:rsidRDefault="11074260" w:rsidP="4EC57D66">
            <w:pPr>
              <w:spacing w:line="259" w:lineRule="auto"/>
              <w:rPr>
                <w:rFonts w:cstheme="minorHAnsi"/>
              </w:rPr>
            </w:pPr>
            <w:r w:rsidRPr="000314DE">
              <w:rPr>
                <w:rFonts w:cstheme="minorHAnsi"/>
              </w:rPr>
              <w:t>Live lesson on Teams followed by Task Time</w:t>
            </w:r>
          </w:p>
        </w:tc>
        <w:tc>
          <w:tcPr>
            <w:tcW w:w="6379" w:type="dxa"/>
          </w:tcPr>
          <w:p w14:paraId="5B261038" w14:textId="0E095CF8" w:rsidR="00546C23" w:rsidRPr="000314DE" w:rsidRDefault="2E6D59C0" w:rsidP="1EFFA9E4">
            <w:pPr>
              <w:rPr>
                <w:rFonts w:eastAsia="Arial" w:cstheme="minorHAnsi"/>
                <w:b/>
                <w:bCs/>
              </w:rPr>
            </w:pPr>
            <w:r w:rsidRPr="000314DE">
              <w:rPr>
                <w:rFonts w:eastAsia="Arial" w:cstheme="minorHAnsi"/>
                <w:b/>
                <w:bCs/>
              </w:rPr>
              <w:t xml:space="preserve">Compare and order fractions less than 1 </w:t>
            </w:r>
          </w:p>
          <w:p w14:paraId="7BDF083F" w14:textId="0E549D7C" w:rsidR="00546C23" w:rsidRPr="000314DE" w:rsidRDefault="2E6D59C0" w:rsidP="1EFFA9E4">
            <w:pPr>
              <w:rPr>
                <w:rFonts w:eastAsia="Arial" w:cstheme="minorHAnsi"/>
              </w:rPr>
            </w:pPr>
            <w:r w:rsidRPr="000314DE">
              <w:rPr>
                <w:rFonts w:eastAsia="Arial" w:cstheme="minorHAnsi"/>
              </w:rPr>
              <w:t xml:space="preserve">Part 1 of </w:t>
            </w:r>
            <w:r w:rsidR="2C25ECCD" w:rsidRPr="000314DE">
              <w:rPr>
                <w:rFonts w:eastAsia="Arial" w:cstheme="minorHAnsi"/>
              </w:rPr>
              <w:t>worksheet</w:t>
            </w:r>
            <w:r w:rsidR="64643B9A" w:rsidRPr="000314DE">
              <w:rPr>
                <w:rFonts w:eastAsia="Arial" w:cstheme="minorHAnsi"/>
              </w:rPr>
              <w:t xml:space="preserve"> (Q1-4) </w:t>
            </w:r>
            <w:r w:rsidR="2C25ECCD" w:rsidRPr="000314DE">
              <w:rPr>
                <w:rFonts w:eastAsia="Arial" w:cstheme="minorHAnsi"/>
              </w:rPr>
              <w:t>:</w:t>
            </w:r>
            <w:r w:rsidRPr="000314DE">
              <w:rPr>
                <w:rFonts w:eastAsia="Arial" w:cstheme="minorHAnsi"/>
              </w:rPr>
              <w:t xml:space="preserve"> </w:t>
            </w:r>
            <w:hyperlink r:id="rId19">
              <w:r w:rsidRPr="000314DE">
                <w:rPr>
                  <w:rStyle w:val="Hyperlink"/>
                  <w:rFonts w:eastAsia="Arial" w:cstheme="minorHAnsi"/>
                </w:rPr>
                <w:t>https://vimeo.com/500362215</w:t>
              </w:r>
            </w:hyperlink>
          </w:p>
          <w:p w14:paraId="6713FE17" w14:textId="397106A3" w:rsidR="00546C23" w:rsidRPr="000314DE" w:rsidRDefault="2E6D59C0" w:rsidP="1EFFA9E4">
            <w:pPr>
              <w:rPr>
                <w:rFonts w:eastAsia="Arial" w:cstheme="minorHAnsi"/>
              </w:rPr>
            </w:pPr>
            <w:r w:rsidRPr="000314DE">
              <w:rPr>
                <w:rFonts w:eastAsia="Arial" w:cstheme="minorHAnsi"/>
              </w:rPr>
              <w:t>Part 2</w:t>
            </w:r>
            <w:r w:rsidR="782D8F99" w:rsidRPr="000314DE">
              <w:rPr>
                <w:rFonts w:eastAsia="Arial" w:cstheme="minorHAnsi"/>
              </w:rPr>
              <w:t xml:space="preserve"> of worksheet</w:t>
            </w:r>
            <w:r w:rsidR="5237748C" w:rsidRPr="000314DE">
              <w:rPr>
                <w:rFonts w:eastAsia="Arial" w:cstheme="minorHAnsi"/>
              </w:rPr>
              <w:t xml:space="preserve"> (Q5-7) </w:t>
            </w:r>
            <w:r w:rsidRPr="000314DE">
              <w:rPr>
                <w:rFonts w:eastAsia="Arial" w:cstheme="minorHAnsi"/>
              </w:rPr>
              <w:t xml:space="preserve">: </w:t>
            </w:r>
            <w:hyperlink r:id="rId20">
              <w:r w:rsidRPr="000314DE">
                <w:rPr>
                  <w:rStyle w:val="Hyperlink"/>
                  <w:rFonts w:eastAsia="Arial" w:cstheme="minorHAnsi"/>
                </w:rPr>
                <w:t>https://vimeo.com/500381597</w:t>
              </w:r>
            </w:hyperlink>
          </w:p>
          <w:p w14:paraId="28BF8CDA" w14:textId="77777777" w:rsidR="000314DE" w:rsidRDefault="000314DE" w:rsidP="1EFFA9E4">
            <w:pPr>
              <w:rPr>
                <w:rFonts w:eastAsia="Calibri" w:cstheme="minorHAnsi"/>
                <w:b/>
                <w:bCs/>
                <w:color w:val="404040" w:themeColor="text1" w:themeTint="BF"/>
              </w:rPr>
            </w:pPr>
          </w:p>
          <w:p w14:paraId="4417F38E" w14:textId="48DEDC8B" w:rsidR="00546C23" w:rsidRPr="000314DE" w:rsidRDefault="2E6D59C0" w:rsidP="1EFFA9E4">
            <w:pPr>
              <w:rPr>
                <w:rFonts w:eastAsia="Calibri" w:cstheme="minorHAnsi"/>
                <w:b/>
                <w:bCs/>
                <w:color w:val="404040" w:themeColor="text1" w:themeTint="BF"/>
              </w:rPr>
            </w:pPr>
            <w:r w:rsidRPr="000314DE">
              <w:rPr>
                <w:rFonts w:eastAsia="Calibri" w:cstheme="minorHAnsi"/>
                <w:b/>
                <w:bCs/>
                <w:color w:val="404040" w:themeColor="text1" w:themeTint="BF"/>
              </w:rPr>
              <w:t>(Worksheet attached)</w:t>
            </w:r>
          </w:p>
        </w:tc>
      </w:tr>
      <w:tr w:rsidR="52146509" w:rsidRPr="000314DE" w14:paraId="3FF994FF" w14:textId="77777777" w:rsidTr="005B32CE">
        <w:tc>
          <w:tcPr>
            <w:tcW w:w="1218" w:type="dxa"/>
            <w:tcBorders>
              <w:top w:val="single" w:sz="8" w:space="0" w:color="auto"/>
              <w:left w:val="single" w:sz="8" w:space="0" w:color="auto"/>
              <w:bottom w:val="single" w:sz="8" w:space="0" w:color="auto"/>
              <w:right w:val="single" w:sz="8" w:space="0" w:color="auto"/>
            </w:tcBorders>
          </w:tcPr>
          <w:p w14:paraId="53D66390" w14:textId="24F42028" w:rsidR="52146509" w:rsidRPr="000314DE" w:rsidRDefault="52146509">
            <w:pPr>
              <w:rPr>
                <w:rFonts w:cstheme="minorHAnsi"/>
              </w:rPr>
            </w:pPr>
            <w:r w:rsidRPr="000314DE">
              <w:rPr>
                <w:rFonts w:eastAsia="Calibri" w:cstheme="minorHAnsi"/>
              </w:rPr>
              <w:lastRenderedPageBreak/>
              <w:t>Afternoon</w:t>
            </w:r>
          </w:p>
        </w:tc>
        <w:tc>
          <w:tcPr>
            <w:tcW w:w="1329" w:type="dxa"/>
            <w:tcBorders>
              <w:top w:val="single" w:sz="8" w:space="0" w:color="auto"/>
              <w:left w:val="single" w:sz="8" w:space="0" w:color="auto"/>
              <w:bottom w:val="single" w:sz="8" w:space="0" w:color="auto"/>
              <w:right w:val="single" w:sz="8" w:space="0" w:color="auto"/>
            </w:tcBorders>
          </w:tcPr>
          <w:p w14:paraId="5FA06E9C" w14:textId="73D2D738" w:rsidR="52146509" w:rsidRPr="000314DE" w:rsidRDefault="007F11FD" w:rsidP="0F442AB8">
            <w:pPr>
              <w:spacing w:line="259" w:lineRule="auto"/>
              <w:rPr>
                <w:rFonts w:cstheme="minorHAnsi"/>
              </w:rPr>
            </w:pPr>
            <w:r w:rsidRPr="000314DE">
              <w:rPr>
                <w:rFonts w:eastAsia="Calibri" w:cstheme="minorHAnsi"/>
              </w:rPr>
              <w:t>End of Topic project</w:t>
            </w:r>
          </w:p>
        </w:tc>
        <w:tc>
          <w:tcPr>
            <w:tcW w:w="1417" w:type="dxa"/>
            <w:tcBorders>
              <w:top w:val="single" w:sz="8" w:space="0" w:color="auto"/>
              <w:left w:val="single" w:sz="8" w:space="0" w:color="auto"/>
              <w:bottom w:val="single" w:sz="8" w:space="0" w:color="auto"/>
              <w:right w:val="single" w:sz="8" w:space="0" w:color="auto"/>
            </w:tcBorders>
          </w:tcPr>
          <w:p w14:paraId="5F0A57DB" w14:textId="17A26A1D" w:rsidR="52146509" w:rsidRPr="000314DE" w:rsidRDefault="52146509">
            <w:pPr>
              <w:rPr>
                <w:rFonts w:cstheme="minorHAnsi"/>
              </w:rPr>
            </w:pPr>
            <w:r w:rsidRPr="000314DE">
              <w:rPr>
                <w:rFonts w:eastAsia="Calibri" w:cstheme="minorHAnsi"/>
              </w:rPr>
              <w:t>Independent task</w:t>
            </w:r>
          </w:p>
        </w:tc>
        <w:tc>
          <w:tcPr>
            <w:tcW w:w="6379" w:type="dxa"/>
            <w:tcBorders>
              <w:top w:val="single" w:sz="8" w:space="0" w:color="auto"/>
              <w:left w:val="single" w:sz="8" w:space="0" w:color="auto"/>
              <w:bottom w:val="single" w:sz="8" w:space="0" w:color="auto"/>
              <w:right w:val="single" w:sz="8" w:space="0" w:color="auto"/>
            </w:tcBorders>
          </w:tcPr>
          <w:p w14:paraId="574B2EFC" w14:textId="527E5D81" w:rsidR="007F11FD" w:rsidRPr="000314DE" w:rsidRDefault="007F11FD" w:rsidP="00E55DE8">
            <w:pPr>
              <w:rPr>
                <w:rFonts w:cstheme="minorHAnsi"/>
                <w:b/>
              </w:rPr>
            </w:pPr>
            <w:r w:rsidRPr="000314DE">
              <w:rPr>
                <w:rFonts w:cstheme="minorHAnsi"/>
                <w:b/>
              </w:rPr>
              <w:t>Extreme Weather</w:t>
            </w:r>
          </w:p>
          <w:p w14:paraId="1BABE251" w14:textId="77777777" w:rsidR="007F11FD" w:rsidRPr="000314DE" w:rsidRDefault="007F11FD" w:rsidP="00E55DE8">
            <w:pPr>
              <w:rPr>
                <w:rFonts w:cstheme="minorHAnsi"/>
              </w:rPr>
            </w:pPr>
            <w:r w:rsidRPr="000314DE">
              <w:rPr>
                <w:rFonts w:cstheme="minorHAnsi"/>
              </w:rPr>
              <w:t xml:space="preserve">Do some research about a type of extreme weather (choose from: tsunamis, hurricanes, monsoons, tornadoes or another extreme weather). </w:t>
            </w:r>
          </w:p>
          <w:p w14:paraId="56940E90" w14:textId="73369866" w:rsidR="007F11FD" w:rsidRPr="000314DE" w:rsidRDefault="007F11FD" w:rsidP="1A728D4F">
            <w:pPr>
              <w:rPr>
                <w:rFonts w:cstheme="minorHAnsi"/>
              </w:rPr>
            </w:pPr>
            <w:r w:rsidRPr="000314DE">
              <w:rPr>
                <w:rFonts w:cstheme="minorHAnsi"/>
              </w:rPr>
              <w:t xml:space="preserve">Research some </w:t>
            </w:r>
            <w:proofErr w:type="gramStart"/>
            <w:r w:rsidRPr="000314DE">
              <w:rPr>
                <w:rFonts w:cstheme="minorHAnsi"/>
              </w:rPr>
              <w:t>real li</w:t>
            </w:r>
            <w:r w:rsidR="0C35084C" w:rsidRPr="000314DE">
              <w:rPr>
                <w:rFonts w:cstheme="minorHAnsi"/>
              </w:rPr>
              <w:t>f</w:t>
            </w:r>
            <w:r w:rsidRPr="000314DE">
              <w:rPr>
                <w:rFonts w:cstheme="minorHAnsi"/>
              </w:rPr>
              <w:t>e</w:t>
            </w:r>
            <w:proofErr w:type="gramEnd"/>
            <w:r w:rsidRPr="000314DE">
              <w:rPr>
                <w:rFonts w:cstheme="minorHAnsi"/>
              </w:rPr>
              <w:t xml:space="preserve"> examples of when it has happened, find out why it happens, find out where this type of extreme weather happens and what effect it has on the environment. </w:t>
            </w:r>
          </w:p>
          <w:p w14:paraId="3F69D0F1" w14:textId="578FA611" w:rsidR="007F11FD" w:rsidRPr="000314DE" w:rsidRDefault="007F11FD" w:rsidP="1A728D4F">
            <w:pPr>
              <w:rPr>
                <w:rFonts w:cstheme="minorHAnsi"/>
              </w:rPr>
            </w:pPr>
            <w:r w:rsidRPr="000314DE">
              <w:rPr>
                <w:rFonts w:cstheme="minorHAnsi"/>
              </w:rPr>
              <w:t>Present your work in a poster, leaflet, PowerPoint or write about it.</w:t>
            </w:r>
            <w:r w:rsidR="444B63B2" w:rsidRPr="000314DE">
              <w:rPr>
                <w:rFonts w:cstheme="minorHAnsi"/>
              </w:rPr>
              <w:t xml:space="preserve"> I would LOVE to see your work!</w:t>
            </w:r>
          </w:p>
          <w:p w14:paraId="307DFB33" w14:textId="7366141E" w:rsidR="007F11FD" w:rsidRPr="000314DE" w:rsidRDefault="007F11FD" w:rsidP="00E55DE8">
            <w:pPr>
              <w:rPr>
                <w:rFonts w:cstheme="minorHAnsi"/>
              </w:rPr>
            </w:pPr>
          </w:p>
          <w:p w14:paraId="2E1ECB0B" w14:textId="0C04A1AC" w:rsidR="007F11FD" w:rsidRPr="000314DE" w:rsidRDefault="007F11FD" w:rsidP="00E55DE8">
            <w:pPr>
              <w:rPr>
                <w:rFonts w:cstheme="minorHAnsi"/>
              </w:rPr>
            </w:pPr>
            <w:r w:rsidRPr="000314DE">
              <w:rPr>
                <w:rFonts w:cstheme="minorHAnsi"/>
              </w:rPr>
              <w:t>These websites can help:</w:t>
            </w:r>
          </w:p>
          <w:p w14:paraId="28BB0772" w14:textId="1F545DAC" w:rsidR="007F11FD" w:rsidRPr="000314DE" w:rsidRDefault="00BF2D9A" w:rsidP="00E55DE8">
            <w:pPr>
              <w:rPr>
                <w:rFonts w:cstheme="minorHAnsi"/>
              </w:rPr>
            </w:pPr>
            <w:hyperlink r:id="rId21" w:history="1">
              <w:r w:rsidR="007F11FD" w:rsidRPr="000314DE">
                <w:rPr>
                  <w:rStyle w:val="Hyperlink"/>
                  <w:rFonts w:cstheme="minorHAnsi"/>
                </w:rPr>
                <w:t>https://www.nationalgeographic.org/activity/extreme-weather-on-our-planet/</w:t>
              </w:r>
            </w:hyperlink>
          </w:p>
          <w:p w14:paraId="029A5DF0" w14:textId="77777777" w:rsidR="007F11FD" w:rsidRPr="000314DE" w:rsidRDefault="007F11FD" w:rsidP="00E55DE8">
            <w:pPr>
              <w:rPr>
                <w:rFonts w:cstheme="minorHAnsi"/>
              </w:rPr>
            </w:pPr>
          </w:p>
          <w:p w14:paraId="7A32F032" w14:textId="552B6D00" w:rsidR="007F11FD" w:rsidRPr="000314DE" w:rsidRDefault="00BF2D9A" w:rsidP="00E55DE8">
            <w:pPr>
              <w:rPr>
                <w:rFonts w:cstheme="minorHAnsi"/>
              </w:rPr>
            </w:pPr>
            <w:hyperlink r:id="rId22" w:history="1">
              <w:r w:rsidR="007F11FD" w:rsidRPr="000314DE">
                <w:rPr>
                  <w:rStyle w:val="Hyperlink"/>
                  <w:rFonts w:cstheme="minorHAnsi"/>
                </w:rPr>
                <w:t>https://www.metoffice.gov.uk/weather/learn-about/met-office-for-schools/themes-for-7-11/resources-7-11/exploring-extreme-weather</w:t>
              </w:r>
            </w:hyperlink>
          </w:p>
        </w:tc>
      </w:tr>
    </w:tbl>
    <w:p w14:paraId="13DDC415" w14:textId="77777777" w:rsidR="000314DE" w:rsidRDefault="000314DE" w:rsidP="00994C2B">
      <w:pPr>
        <w:rPr>
          <w:rFonts w:cstheme="minorHAnsi"/>
        </w:rPr>
      </w:pPr>
    </w:p>
    <w:p w14:paraId="39F2112A" w14:textId="578B3E31" w:rsidR="00994C2B" w:rsidRPr="000314DE" w:rsidRDefault="00994C2B" w:rsidP="00994C2B">
      <w:pPr>
        <w:rPr>
          <w:rFonts w:cstheme="minorHAnsi"/>
        </w:rPr>
      </w:pPr>
      <w:r w:rsidRPr="000314DE">
        <w:rPr>
          <w:rFonts w:cstheme="minorHAnsi"/>
        </w:rPr>
        <w:t xml:space="preserve">Below are the times to log on to Teams in the afternoon to meet with Mrs Robinson/Mrs Jinks/Miss </w:t>
      </w:r>
      <w:proofErr w:type="spellStart"/>
      <w:r w:rsidRPr="000314DE">
        <w:rPr>
          <w:rFonts w:cstheme="minorHAnsi"/>
        </w:rPr>
        <w:t>Dokrat</w:t>
      </w:r>
      <w:proofErr w:type="spellEnd"/>
      <w:r w:rsidRPr="000314DE">
        <w:rPr>
          <w:rFonts w:cstheme="minorHAnsi"/>
        </w:rPr>
        <w:t>. This will last about 10 minutes and is for us to catch up and see how you have been getting on with your learning. Bring anything you have done with you or if you want to email us work you have done that would be great!</w:t>
      </w:r>
    </w:p>
    <w:tbl>
      <w:tblPr>
        <w:tblW w:w="7455" w:type="dxa"/>
        <w:tblInd w:w="13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409"/>
        <w:gridCol w:w="2552"/>
        <w:gridCol w:w="2494"/>
      </w:tblGrid>
      <w:tr w:rsidR="00994C2B" w:rsidRPr="000314DE" w14:paraId="00F388F3" w14:textId="77777777" w:rsidTr="00A35DAC">
        <w:trPr>
          <w:trHeight w:val="300"/>
        </w:trPr>
        <w:tc>
          <w:tcPr>
            <w:tcW w:w="2409" w:type="dxa"/>
            <w:noWrap/>
            <w:tcMar>
              <w:top w:w="0" w:type="dxa"/>
              <w:left w:w="108" w:type="dxa"/>
              <w:bottom w:w="0" w:type="dxa"/>
              <w:right w:w="108" w:type="dxa"/>
            </w:tcMar>
            <w:vAlign w:val="center"/>
            <w:hideMark/>
          </w:tcPr>
          <w:p w14:paraId="1689388D" w14:textId="77777777" w:rsidR="00994C2B" w:rsidRPr="000314DE" w:rsidRDefault="00994C2B" w:rsidP="00A35DAC">
            <w:pPr>
              <w:spacing w:after="0" w:line="240" w:lineRule="auto"/>
              <w:jc w:val="center"/>
              <w:rPr>
                <w:rFonts w:eastAsia="Times New Roman" w:cstheme="minorHAnsi"/>
                <w:b/>
                <w:bCs/>
                <w:lang w:eastAsia="en-GB"/>
              </w:rPr>
            </w:pPr>
            <w:r w:rsidRPr="000314DE">
              <w:rPr>
                <w:rFonts w:eastAsia="Times New Roman" w:cstheme="minorHAnsi"/>
                <w:b/>
                <w:bCs/>
                <w:color w:val="000000"/>
                <w:lang w:eastAsia="en-GB"/>
              </w:rPr>
              <w:t>A</w:t>
            </w:r>
          </w:p>
        </w:tc>
        <w:tc>
          <w:tcPr>
            <w:tcW w:w="2552" w:type="dxa"/>
            <w:tcMar>
              <w:top w:w="0" w:type="dxa"/>
              <w:left w:w="108" w:type="dxa"/>
              <w:bottom w:w="0" w:type="dxa"/>
              <w:right w:w="108" w:type="dxa"/>
            </w:tcMar>
            <w:vAlign w:val="center"/>
            <w:hideMark/>
          </w:tcPr>
          <w:p w14:paraId="294B26DB" w14:textId="77777777" w:rsidR="00994C2B" w:rsidRPr="000314DE" w:rsidRDefault="00994C2B" w:rsidP="00A35DAC">
            <w:pPr>
              <w:spacing w:after="0" w:line="240" w:lineRule="auto"/>
              <w:jc w:val="center"/>
              <w:rPr>
                <w:rFonts w:eastAsia="Times New Roman" w:cstheme="minorHAnsi"/>
                <w:b/>
                <w:bCs/>
                <w:lang w:eastAsia="en-GB"/>
              </w:rPr>
            </w:pPr>
            <w:r w:rsidRPr="000314DE">
              <w:rPr>
                <w:rFonts w:eastAsia="Times New Roman" w:cstheme="minorHAnsi"/>
                <w:b/>
                <w:bCs/>
                <w:color w:val="000000"/>
                <w:lang w:eastAsia="en-GB"/>
              </w:rPr>
              <w:t>B</w:t>
            </w:r>
          </w:p>
        </w:tc>
        <w:tc>
          <w:tcPr>
            <w:tcW w:w="2494" w:type="dxa"/>
            <w:tcMar>
              <w:top w:w="0" w:type="dxa"/>
              <w:left w:w="108" w:type="dxa"/>
              <w:bottom w:w="0" w:type="dxa"/>
              <w:right w:w="108" w:type="dxa"/>
            </w:tcMar>
            <w:vAlign w:val="center"/>
            <w:hideMark/>
          </w:tcPr>
          <w:p w14:paraId="431E6AC9" w14:textId="77777777" w:rsidR="00994C2B" w:rsidRPr="000314DE" w:rsidRDefault="00994C2B" w:rsidP="00A35DAC">
            <w:pPr>
              <w:spacing w:after="0" w:line="240" w:lineRule="auto"/>
              <w:jc w:val="center"/>
              <w:rPr>
                <w:rFonts w:eastAsia="Times New Roman" w:cstheme="minorHAnsi"/>
                <w:b/>
                <w:bCs/>
                <w:lang w:eastAsia="en-GB"/>
              </w:rPr>
            </w:pPr>
            <w:r w:rsidRPr="000314DE">
              <w:rPr>
                <w:rFonts w:eastAsia="Times New Roman" w:cstheme="minorHAnsi"/>
                <w:b/>
                <w:bCs/>
                <w:color w:val="000000"/>
                <w:lang w:eastAsia="en-GB"/>
              </w:rPr>
              <w:t>C</w:t>
            </w:r>
          </w:p>
        </w:tc>
      </w:tr>
      <w:tr w:rsidR="00994C2B" w:rsidRPr="000314DE" w14:paraId="26E185CB" w14:textId="77777777" w:rsidTr="00A35DAC">
        <w:trPr>
          <w:trHeight w:val="300"/>
        </w:trPr>
        <w:tc>
          <w:tcPr>
            <w:tcW w:w="2409" w:type="dxa"/>
            <w:noWrap/>
            <w:tcMar>
              <w:top w:w="0" w:type="dxa"/>
              <w:left w:w="108" w:type="dxa"/>
              <w:bottom w:w="0" w:type="dxa"/>
              <w:right w:w="108" w:type="dxa"/>
            </w:tcMar>
            <w:vAlign w:val="center"/>
            <w:hideMark/>
          </w:tcPr>
          <w:p w14:paraId="19D98348" w14:textId="77777777" w:rsidR="00994C2B" w:rsidRPr="000314DE" w:rsidRDefault="00994C2B" w:rsidP="00A35DAC">
            <w:pPr>
              <w:spacing w:after="0" w:line="240" w:lineRule="auto"/>
              <w:jc w:val="center"/>
              <w:rPr>
                <w:rFonts w:eastAsia="Times New Roman" w:cstheme="minorHAnsi"/>
                <w:b/>
                <w:bCs/>
                <w:lang w:eastAsia="en-GB"/>
              </w:rPr>
            </w:pPr>
            <w:r w:rsidRPr="000314DE">
              <w:rPr>
                <w:rFonts w:eastAsia="Times New Roman" w:cstheme="minorHAnsi"/>
                <w:b/>
                <w:bCs/>
                <w:color w:val="000000"/>
                <w:lang w:eastAsia="en-GB"/>
              </w:rPr>
              <w:t xml:space="preserve">2:10pm </w:t>
            </w:r>
          </w:p>
        </w:tc>
        <w:tc>
          <w:tcPr>
            <w:tcW w:w="2552" w:type="dxa"/>
            <w:tcMar>
              <w:top w:w="0" w:type="dxa"/>
              <w:left w:w="108" w:type="dxa"/>
              <w:bottom w:w="0" w:type="dxa"/>
              <w:right w:w="108" w:type="dxa"/>
            </w:tcMar>
            <w:vAlign w:val="center"/>
            <w:hideMark/>
          </w:tcPr>
          <w:p w14:paraId="488E330E" w14:textId="77777777" w:rsidR="00994C2B" w:rsidRPr="000314DE" w:rsidRDefault="00994C2B" w:rsidP="00A35DAC">
            <w:pPr>
              <w:spacing w:after="0" w:line="240" w:lineRule="auto"/>
              <w:jc w:val="center"/>
              <w:rPr>
                <w:rFonts w:eastAsia="Times New Roman" w:cstheme="minorHAnsi"/>
                <w:b/>
                <w:bCs/>
                <w:lang w:eastAsia="en-GB"/>
              </w:rPr>
            </w:pPr>
            <w:r w:rsidRPr="000314DE">
              <w:rPr>
                <w:rFonts w:eastAsia="Times New Roman" w:cstheme="minorHAnsi"/>
                <w:b/>
                <w:bCs/>
                <w:color w:val="000000"/>
                <w:lang w:eastAsia="en-GB"/>
              </w:rPr>
              <w:t>2:20pm</w:t>
            </w:r>
          </w:p>
        </w:tc>
        <w:tc>
          <w:tcPr>
            <w:tcW w:w="2494" w:type="dxa"/>
            <w:tcMar>
              <w:top w:w="0" w:type="dxa"/>
              <w:left w:w="108" w:type="dxa"/>
              <w:bottom w:w="0" w:type="dxa"/>
              <w:right w:w="108" w:type="dxa"/>
            </w:tcMar>
            <w:vAlign w:val="center"/>
            <w:hideMark/>
          </w:tcPr>
          <w:p w14:paraId="12497386" w14:textId="77777777" w:rsidR="00994C2B" w:rsidRPr="000314DE" w:rsidRDefault="00994C2B" w:rsidP="00A35DAC">
            <w:pPr>
              <w:spacing w:after="0" w:line="240" w:lineRule="auto"/>
              <w:jc w:val="center"/>
              <w:rPr>
                <w:rFonts w:eastAsia="Times New Roman" w:cstheme="minorHAnsi"/>
                <w:b/>
                <w:bCs/>
                <w:lang w:eastAsia="en-GB"/>
              </w:rPr>
            </w:pPr>
            <w:r w:rsidRPr="000314DE">
              <w:rPr>
                <w:rFonts w:eastAsia="Times New Roman" w:cstheme="minorHAnsi"/>
                <w:b/>
                <w:bCs/>
                <w:color w:val="000000"/>
                <w:lang w:eastAsia="en-GB"/>
              </w:rPr>
              <w:t>2:40pm</w:t>
            </w:r>
          </w:p>
        </w:tc>
      </w:tr>
      <w:tr w:rsidR="00994C2B" w:rsidRPr="000314DE" w14:paraId="1B8A1D3B" w14:textId="77777777" w:rsidTr="00A35DAC">
        <w:trPr>
          <w:trHeight w:val="300"/>
        </w:trPr>
        <w:tc>
          <w:tcPr>
            <w:tcW w:w="2409" w:type="dxa"/>
            <w:noWrap/>
            <w:tcMar>
              <w:top w:w="0" w:type="dxa"/>
              <w:left w:w="108" w:type="dxa"/>
              <w:bottom w:w="0" w:type="dxa"/>
              <w:right w:w="108" w:type="dxa"/>
            </w:tcMar>
            <w:vAlign w:val="center"/>
            <w:hideMark/>
          </w:tcPr>
          <w:p w14:paraId="34D6735F"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Zach</w:t>
            </w:r>
          </w:p>
        </w:tc>
        <w:tc>
          <w:tcPr>
            <w:tcW w:w="2552" w:type="dxa"/>
            <w:tcMar>
              <w:top w:w="0" w:type="dxa"/>
              <w:left w:w="108" w:type="dxa"/>
              <w:bottom w:w="0" w:type="dxa"/>
              <w:right w:w="108" w:type="dxa"/>
            </w:tcMar>
            <w:vAlign w:val="center"/>
            <w:hideMark/>
          </w:tcPr>
          <w:p w14:paraId="2214C6F3"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Grayson</w:t>
            </w:r>
          </w:p>
        </w:tc>
        <w:tc>
          <w:tcPr>
            <w:tcW w:w="2494" w:type="dxa"/>
            <w:tcMar>
              <w:top w:w="0" w:type="dxa"/>
              <w:left w:w="108" w:type="dxa"/>
              <w:bottom w:w="0" w:type="dxa"/>
              <w:right w:w="108" w:type="dxa"/>
            </w:tcMar>
            <w:vAlign w:val="center"/>
            <w:hideMark/>
          </w:tcPr>
          <w:p w14:paraId="12211E0A" w14:textId="77777777" w:rsidR="00994C2B" w:rsidRPr="000314DE" w:rsidRDefault="00994C2B" w:rsidP="00A35DAC">
            <w:pPr>
              <w:spacing w:after="0" w:line="240" w:lineRule="auto"/>
              <w:jc w:val="center"/>
              <w:rPr>
                <w:rFonts w:eastAsia="Times New Roman" w:cstheme="minorHAnsi"/>
                <w:lang w:eastAsia="en-GB"/>
              </w:rPr>
            </w:pPr>
            <w:proofErr w:type="spellStart"/>
            <w:r w:rsidRPr="000314DE">
              <w:rPr>
                <w:rFonts w:eastAsia="Times New Roman" w:cstheme="minorHAnsi"/>
                <w:color w:val="000000"/>
                <w:lang w:eastAsia="en-GB"/>
              </w:rPr>
              <w:t>Aania</w:t>
            </w:r>
            <w:proofErr w:type="spellEnd"/>
            <w:r w:rsidRPr="000314DE">
              <w:rPr>
                <w:rFonts w:eastAsia="Times New Roman" w:cstheme="minorHAnsi"/>
                <w:color w:val="000000"/>
                <w:lang w:eastAsia="en-GB"/>
              </w:rPr>
              <w:t xml:space="preserve"> </w:t>
            </w:r>
          </w:p>
        </w:tc>
      </w:tr>
      <w:tr w:rsidR="00994C2B" w:rsidRPr="000314DE" w14:paraId="6A3B57DA" w14:textId="77777777" w:rsidTr="00A35DAC">
        <w:trPr>
          <w:trHeight w:val="300"/>
        </w:trPr>
        <w:tc>
          <w:tcPr>
            <w:tcW w:w="2409" w:type="dxa"/>
            <w:noWrap/>
            <w:tcMar>
              <w:top w:w="0" w:type="dxa"/>
              <w:left w:w="108" w:type="dxa"/>
              <w:bottom w:w="0" w:type="dxa"/>
              <w:right w:w="108" w:type="dxa"/>
            </w:tcMar>
            <w:vAlign w:val="center"/>
          </w:tcPr>
          <w:p w14:paraId="1C9031BC"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lang w:eastAsia="en-GB"/>
              </w:rPr>
              <w:t>Logan</w:t>
            </w:r>
          </w:p>
        </w:tc>
        <w:tc>
          <w:tcPr>
            <w:tcW w:w="2552" w:type="dxa"/>
            <w:tcMar>
              <w:top w:w="0" w:type="dxa"/>
              <w:left w:w="108" w:type="dxa"/>
              <w:bottom w:w="0" w:type="dxa"/>
              <w:right w:w="108" w:type="dxa"/>
            </w:tcMar>
            <w:vAlign w:val="center"/>
            <w:hideMark/>
          </w:tcPr>
          <w:p w14:paraId="62D0AFD8"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Anisha</w:t>
            </w:r>
          </w:p>
        </w:tc>
        <w:tc>
          <w:tcPr>
            <w:tcW w:w="2494" w:type="dxa"/>
            <w:tcMar>
              <w:top w:w="0" w:type="dxa"/>
              <w:left w:w="108" w:type="dxa"/>
              <w:bottom w:w="0" w:type="dxa"/>
              <w:right w:w="108" w:type="dxa"/>
            </w:tcMar>
            <w:vAlign w:val="center"/>
            <w:hideMark/>
          </w:tcPr>
          <w:p w14:paraId="7AF6D44C"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Daniel</w:t>
            </w:r>
          </w:p>
        </w:tc>
      </w:tr>
      <w:tr w:rsidR="00994C2B" w:rsidRPr="000314DE" w14:paraId="265E39C9" w14:textId="77777777" w:rsidTr="00A35DAC">
        <w:trPr>
          <w:trHeight w:val="300"/>
        </w:trPr>
        <w:tc>
          <w:tcPr>
            <w:tcW w:w="2409" w:type="dxa"/>
            <w:noWrap/>
            <w:tcMar>
              <w:top w:w="0" w:type="dxa"/>
              <w:left w:w="108" w:type="dxa"/>
              <w:bottom w:w="0" w:type="dxa"/>
              <w:right w:w="108" w:type="dxa"/>
            </w:tcMar>
            <w:vAlign w:val="center"/>
          </w:tcPr>
          <w:p w14:paraId="01A623EF"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Kai N</w:t>
            </w:r>
          </w:p>
        </w:tc>
        <w:tc>
          <w:tcPr>
            <w:tcW w:w="2552" w:type="dxa"/>
            <w:tcMar>
              <w:top w:w="0" w:type="dxa"/>
              <w:left w:w="108" w:type="dxa"/>
              <w:bottom w:w="0" w:type="dxa"/>
              <w:right w:w="108" w:type="dxa"/>
            </w:tcMar>
            <w:vAlign w:val="center"/>
            <w:hideMark/>
          </w:tcPr>
          <w:p w14:paraId="5DBD4437"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Joseph</w:t>
            </w:r>
          </w:p>
        </w:tc>
        <w:tc>
          <w:tcPr>
            <w:tcW w:w="2494" w:type="dxa"/>
            <w:tcMar>
              <w:top w:w="0" w:type="dxa"/>
              <w:left w:w="108" w:type="dxa"/>
              <w:bottom w:w="0" w:type="dxa"/>
              <w:right w:w="108" w:type="dxa"/>
            </w:tcMar>
            <w:vAlign w:val="center"/>
            <w:hideMark/>
          </w:tcPr>
          <w:p w14:paraId="40EEDB42" w14:textId="77777777" w:rsidR="00994C2B" w:rsidRPr="000314DE" w:rsidRDefault="00994C2B" w:rsidP="00A35DAC">
            <w:pPr>
              <w:spacing w:after="0" w:line="240" w:lineRule="auto"/>
              <w:jc w:val="center"/>
              <w:rPr>
                <w:rFonts w:eastAsia="Times New Roman" w:cstheme="minorHAnsi"/>
                <w:lang w:eastAsia="en-GB"/>
              </w:rPr>
            </w:pPr>
            <w:proofErr w:type="spellStart"/>
            <w:r w:rsidRPr="000314DE">
              <w:rPr>
                <w:rFonts w:eastAsia="Times New Roman" w:cstheme="minorHAnsi"/>
                <w:color w:val="000000"/>
                <w:lang w:eastAsia="en-GB"/>
              </w:rPr>
              <w:t>Muniba</w:t>
            </w:r>
            <w:proofErr w:type="spellEnd"/>
          </w:p>
        </w:tc>
      </w:tr>
      <w:tr w:rsidR="00994C2B" w:rsidRPr="000314DE" w14:paraId="6B436C99" w14:textId="77777777" w:rsidTr="00A35DAC">
        <w:trPr>
          <w:trHeight w:val="300"/>
        </w:trPr>
        <w:tc>
          <w:tcPr>
            <w:tcW w:w="2409" w:type="dxa"/>
            <w:noWrap/>
            <w:tcMar>
              <w:top w:w="0" w:type="dxa"/>
              <w:left w:w="108" w:type="dxa"/>
              <w:bottom w:w="0" w:type="dxa"/>
              <w:right w:w="108" w:type="dxa"/>
            </w:tcMar>
            <w:vAlign w:val="center"/>
          </w:tcPr>
          <w:p w14:paraId="07DBA073"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Camilla</w:t>
            </w:r>
          </w:p>
        </w:tc>
        <w:tc>
          <w:tcPr>
            <w:tcW w:w="2552" w:type="dxa"/>
            <w:tcMar>
              <w:top w:w="0" w:type="dxa"/>
              <w:left w:w="108" w:type="dxa"/>
              <w:bottom w:w="0" w:type="dxa"/>
              <w:right w:w="108" w:type="dxa"/>
            </w:tcMar>
            <w:vAlign w:val="center"/>
            <w:hideMark/>
          </w:tcPr>
          <w:p w14:paraId="0FA719BF"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Alyssa</w:t>
            </w:r>
          </w:p>
        </w:tc>
        <w:tc>
          <w:tcPr>
            <w:tcW w:w="2494" w:type="dxa"/>
            <w:tcMar>
              <w:top w:w="0" w:type="dxa"/>
              <w:left w:w="108" w:type="dxa"/>
              <w:bottom w:w="0" w:type="dxa"/>
              <w:right w:w="108" w:type="dxa"/>
            </w:tcMar>
            <w:vAlign w:val="center"/>
            <w:hideMark/>
          </w:tcPr>
          <w:p w14:paraId="1893702F"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Lacey-May</w:t>
            </w:r>
          </w:p>
        </w:tc>
      </w:tr>
      <w:tr w:rsidR="00994C2B" w:rsidRPr="000314DE" w14:paraId="77A66B37" w14:textId="77777777" w:rsidTr="00A35DAC">
        <w:trPr>
          <w:trHeight w:val="300"/>
        </w:trPr>
        <w:tc>
          <w:tcPr>
            <w:tcW w:w="2409" w:type="dxa"/>
            <w:noWrap/>
            <w:tcMar>
              <w:top w:w="0" w:type="dxa"/>
              <w:left w:w="108" w:type="dxa"/>
              <w:bottom w:w="0" w:type="dxa"/>
              <w:right w:w="108" w:type="dxa"/>
            </w:tcMar>
            <w:vAlign w:val="center"/>
          </w:tcPr>
          <w:p w14:paraId="14AA2C43"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Evie-May</w:t>
            </w:r>
            <w:r w:rsidRPr="000314DE">
              <w:rPr>
                <w:rFonts w:eastAsia="Times New Roman" w:cstheme="minorHAnsi"/>
                <w:lang w:eastAsia="en-GB"/>
              </w:rPr>
              <w:t xml:space="preserve"> </w:t>
            </w:r>
          </w:p>
        </w:tc>
        <w:tc>
          <w:tcPr>
            <w:tcW w:w="2552" w:type="dxa"/>
            <w:tcMar>
              <w:top w:w="0" w:type="dxa"/>
              <w:left w:w="108" w:type="dxa"/>
              <w:bottom w:w="0" w:type="dxa"/>
              <w:right w:w="108" w:type="dxa"/>
            </w:tcMar>
            <w:vAlign w:val="center"/>
            <w:hideMark/>
          </w:tcPr>
          <w:p w14:paraId="5F70B16C" w14:textId="77777777" w:rsidR="00994C2B" w:rsidRPr="000314DE" w:rsidRDefault="00994C2B" w:rsidP="00A35DAC">
            <w:pPr>
              <w:spacing w:after="0" w:line="240" w:lineRule="auto"/>
              <w:jc w:val="center"/>
              <w:rPr>
                <w:rFonts w:eastAsia="Times New Roman" w:cstheme="minorHAnsi"/>
                <w:lang w:eastAsia="en-GB"/>
              </w:rPr>
            </w:pPr>
          </w:p>
        </w:tc>
        <w:tc>
          <w:tcPr>
            <w:tcW w:w="2494" w:type="dxa"/>
            <w:tcMar>
              <w:top w:w="0" w:type="dxa"/>
              <w:left w:w="108" w:type="dxa"/>
              <w:bottom w:w="0" w:type="dxa"/>
              <w:right w:w="108" w:type="dxa"/>
            </w:tcMar>
            <w:vAlign w:val="center"/>
            <w:hideMark/>
          </w:tcPr>
          <w:p w14:paraId="01536716" w14:textId="77777777" w:rsidR="00994C2B" w:rsidRPr="000314DE" w:rsidRDefault="00994C2B" w:rsidP="00A35DAC">
            <w:pPr>
              <w:spacing w:after="0" w:line="240" w:lineRule="auto"/>
              <w:jc w:val="center"/>
              <w:rPr>
                <w:rFonts w:eastAsia="Times New Roman" w:cstheme="minorHAnsi"/>
                <w:lang w:eastAsia="en-GB"/>
              </w:rPr>
            </w:pPr>
            <w:r w:rsidRPr="000314DE">
              <w:rPr>
                <w:rFonts w:eastAsia="Times New Roman" w:cstheme="minorHAnsi"/>
                <w:color w:val="000000"/>
                <w:lang w:eastAsia="en-GB"/>
              </w:rPr>
              <w:t>Jack B</w:t>
            </w:r>
          </w:p>
        </w:tc>
      </w:tr>
    </w:tbl>
    <w:p w14:paraId="5757CA7D" w14:textId="1E210434" w:rsidR="00994C2B" w:rsidRPr="000314DE" w:rsidRDefault="00994C2B" w:rsidP="00994C2B">
      <w:pPr>
        <w:rPr>
          <w:rFonts w:cstheme="minorHAnsi"/>
        </w:rPr>
      </w:pPr>
    </w:p>
    <w:p w14:paraId="3A60EB8A" w14:textId="3E4272C4" w:rsidR="00994C2B" w:rsidRPr="000314DE" w:rsidRDefault="00BF2D9A" w:rsidP="4EC57D66">
      <w:pPr>
        <w:rPr>
          <w:rFonts w:cstheme="minorHAnsi"/>
        </w:rPr>
      </w:pPr>
      <w:hyperlink r:id="rId23">
        <w:r w:rsidR="00994C2B" w:rsidRPr="000314DE">
          <w:rPr>
            <w:rStyle w:val="Hyperlink"/>
            <w:rFonts w:cstheme="minorHAnsi"/>
          </w:rPr>
          <w:t>Amy.robinson@howardpark.co.uk</w:t>
        </w:r>
      </w:hyperlink>
      <w:r w:rsidR="00994C2B" w:rsidRPr="000314DE">
        <w:rPr>
          <w:rFonts w:cstheme="minorHAnsi"/>
        </w:rPr>
        <w:t xml:space="preserve">  </w:t>
      </w:r>
      <w:hyperlink r:id="rId24">
        <w:r w:rsidR="00994C2B" w:rsidRPr="000314DE">
          <w:rPr>
            <w:rStyle w:val="Hyperlink"/>
            <w:rFonts w:cstheme="minorHAnsi"/>
          </w:rPr>
          <w:t>Rachel.jinks@howardpark.co.uk</w:t>
        </w:r>
      </w:hyperlink>
      <w:r w:rsidR="00994C2B" w:rsidRPr="000314DE">
        <w:rPr>
          <w:rFonts w:cstheme="minorHAnsi"/>
        </w:rPr>
        <w:t xml:space="preserve">  </w:t>
      </w:r>
      <w:hyperlink r:id="rId25">
        <w:r w:rsidR="3B27656D" w:rsidRPr="000314DE">
          <w:rPr>
            <w:rStyle w:val="Hyperlink"/>
            <w:rFonts w:cstheme="minorHAnsi"/>
          </w:rPr>
          <w:t>Kulsum.dokrat@howardpark.co.uk</w:t>
        </w:r>
      </w:hyperlink>
    </w:p>
    <w:p w14:paraId="3A41FA78" w14:textId="687DEAB2" w:rsidR="4EC57D66" w:rsidRPr="000314DE" w:rsidRDefault="4EC57D66" w:rsidP="4EC57D66">
      <w:pPr>
        <w:rPr>
          <w:rFonts w:cstheme="minorHAnsi"/>
        </w:rPr>
      </w:pPr>
    </w:p>
    <w:p w14:paraId="1D1140DD" w14:textId="77777777" w:rsidR="00994C2B" w:rsidRPr="000314DE" w:rsidRDefault="00994C2B">
      <w:pPr>
        <w:rPr>
          <w:rFonts w:cstheme="minorHAnsi"/>
        </w:rPr>
      </w:pPr>
    </w:p>
    <w:sectPr w:rsidR="00994C2B" w:rsidRPr="000314DE" w:rsidSect="005B32CE">
      <w:pgSz w:w="11906" w:h="16838"/>
      <w:pgMar w:top="426" w:right="827" w:bottom="661"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46B3"/>
    <w:multiLevelType w:val="hybridMultilevel"/>
    <w:tmpl w:val="498ACB16"/>
    <w:lvl w:ilvl="0" w:tplc="4D6816A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A6C17"/>
    <w:multiLevelType w:val="hybridMultilevel"/>
    <w:tmpl w:val="0340207A"/>
    <w:lvl w:ilvl="0" w:tplc="BAA2590E">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78E6"/>
    <w:multiLevelType w:val="hybridMultilevel"/>
    <w:tmpl w:val="DF1CF332"/>
    <w:lvl w:ilvl="0" w:tplc="528650E6">
      <w:start w:val="1"/>
      <w:numFmt w:val="bullet"/>
      <w:lvlText w:val=""/>
      <w:lvlJc w:val="left"/>
      <w:pPr>
        <w:ind w:left="720" w:hanging="360"/>
      </w:pPr>
      <w:rPr>
        <w:rFonts w:ascii="Symbol" w:hAnsi="Symbol" w:hint="default"/>
      </w:rPr>
    </w:lvl>
    <w:lvl w:ilvl="1" w:tplc="1382A3A6">
      <w:start w:val="1"/>
      <w:numFmt w:val="bullet"/>
      <w:lvlText w:val="o"/>
      <w:lvlJc w:val="left"/>
      <w:pPr>
        <w:ind w:left="1440" w:hanging="360"/>
      </w:pPr>
      <w:rPr>
        <w:rFonts w:ascii="Courier New" w:hAnsi="Courier New" w:hint="default"/>
      </w:rPr>
    </w:lvl>
    <w:lvl w:ilvl="2" w:tplc="9BB4AF26">
      <w:start w:val="1"/>
      <w:numFmt w:val="bullet"/>
      <w:lvlText w:val=""/>
      <w:lvlJc w:val="left"/>
      <w:pPr>
        <w:ind w:left="2160" w:hanging="360"/>
      </w:pPr>
      <w:rPr>
        <w:rFonts w:ascii="Wingdings" w:hAnsi="Wingdings" w:hint="default"/>
      </w:rPr>
    </w:lvl>
    <w:lvl w:ilvl="3" w:tplc="C52EF42A">
      <w:start w:val="1"/>
      <w:numFmt w:val="bullet"/>
      <w:lvlText w:val=""/>
      <w:lvlJc w:val="left"/>
      <w:pPr>
        <w:ind w:left="2880" w:hanging="360"/>
      </w:pPr>
      <w:rPr>
        <w:rFonts w:ascii="Symbol" w:hAnsi="Symbol" w:hint="default"/>
      </w:rPr>
    </w:lvl>
    <w:lvl w:ilvl="4" w:tplc="77A8C9C6">
      <w:start w:val="1"/>
      <w:numFmt w:val="bullet"/>
      <w:lvlText w:val="o"/>
      <w:lvlJc w:val="left"/>
      <w:pPr>
        <w:ind w:left="3600" w:hanging="360"/>
      </w:pPr>
      <w:rPr>
        <w:rFonts w:ascii="Courier New" w:hAnsi="Courier New" w:hint="default"/>
      </w:rPr>
    </w:lvl>
    <w:lvl w:ilvl="5" w:tplc="29E22ED6">
      <w:start w:val="1"/>
      <w:numFmt w:val="bullet"/>
      <w:lvlText w:val=""/>
      <w:lvlJc w:val="left"/>
      <w:pPr>
        <w:ind w:left="4320" w:hanging="360"/>
      </w:pPr>
      <w:rPr>
        <w:rFonts w:ascii="Wingdings" w:hAnsi="Wingdings" w:hint="default"/>
      </w:rPr>
    </w:lvl>
    <w:lvl w:ilvl="6" w:tplc="32BC9CE8">
      <w:start w:val="1"/>
      <w:numFmt w:val="bullet"/>
      <w:lvlText w:val=""/>
      <w:lvlJc w:val="left"/>
      <w:pPr>
        <w:ind w:left="5040" w:hanging="360"/>
      </w:pPr>
      <w:rPr>
        <w:rFonts w:ascii="Symbol" w:hAnsi="Symbol" w:hint="default"/>
      </w:rPr>
    </w:lvl>
    <w:lvl w:ilvl="7" w:tplc="D69221E8">
      <w:start w:val="1"/>
      <w:numFmt w:val="bullet"/>
      <w:lvlText w:val="o"/>
      <w:lvlJc w:val="left"/>
      <w:pPr>
        <w:ind w:left="5760" w:hanging="360"/>
      </w:pPr>
      <w:rPr>
        <w:rFonts w:ascii="Courier New" w:hAnsi="Courier New" w:hint="default"/>
      </w:rPr>
    </w:lvl>
    <w:lvl w:ilvl="8" w:tplc="499C3930">
      <w:start w:val="1"/>
      <w:numFmt w:val="bullet"/>
      <w:lvlText w:val=""/>
      <w:lvlJc w:val="left"/>
      <w:pPr>
        <w:ind w:left="6480" w:hanging="360"/>
      </w:pPr>
      <w:rPr>
        <w:rFonts w:ascii="Wingdings" w:hAnsi="Wingdings" w:hint="default"/>
      </w:rPr>
    </w:lvl>
  </w:abstractNum>
  <w:abstractNum w:abstractNumId="3" w15:restartNumberingAfterBreak="0">
    <w:nsid w:val="43D9196F"/>
    <w:multiLevelType w:val="hybridMultilevel"/>
    <w:tmpl w:val="F320C8EC"/>
    <w:lvl w:ilvl="0" w:tplc="A8B00254">
      <w:start w:val="1"/>
      <w:numFmt w:val="bullet"/>
      <w:lvlText w:val=""/>
      <w:lvlJc w:val="left"/>
      <w:pPr>
        <w:ind w:left="720" w:hanging="360"/>
      </w:pPr>
      <w:rPr>
        <w:rFonts w:ascii="Symbol" w:hAnsi="Symbol" w:hint="default"/>
      </w:rPr>
    </w:lvl>
    <w:lvl w:ilvl="1" w:tplc="B1E2BA64">
      <w:start w:val="1"/>
      <w:numFmt w:val="bullet"/>
      <w:lvlText w:val="o"/>
      <w:lvlJc w:val="left"/>
      <w:pPr>
        <w:ind w:left="1440" w:hanging="360"/>
      </w:pPr>
      <w:rPr>
        <w:rFonts w:ascii="Courier New" w:hAnsi="Courier New" w:hint="default"/>
      </w:rPr>
    </w:lvl>
    <w:lvl w:ilvl="2" w:tplc="27BCA730">
      <w:start w:val="1"/>
      <w:numFmt w:val="bullet"/>
      <w:lvlText w:val=""/>
      <w:lvlJc w:val="left"/>
      <w:pPr>
        <w:ind w:left="2160" w:hanging="360"/>
      </w:pPr>
      <w:rPr>
        <w:rFonts w:ascii="Wingdings" w:hAnsi="Wingdings" w:hint="default"/>
      </w:rPr>
    </w:lvl>
    <w:lvl w:ilvl="3" w:tplc="4E78C18C">
      <w:start w:val="1"/>
      <w:numFmt w:val="bullet"/>
      <w:lvlText w:val=""/>
      <w:lvlJc w:val="left"/>
      <w:pPr>
        <w:ind w:left="2880" w:hanging="360"/>
      </w:pPr>
      <w:rPr>
        <w:rFonts w:ascii="Symbol" w:hAnsi="Symbol" w:hint="default"/>
      </w:rPr>
    </w:lvl>
    <w:lvl w:ilvl="4" w:tplc="8D5A3406">
      <w:start w:val="1"/>
      <w:numFmt w:val="bullet"/>
      <w:lvlText w:val="o"/>
      <w:lvlJc w:val="left"/>
      <w:pPr>
        <w:ind w:left="3600" w:hanging="360"/>
      </w:pPr>
      <w:rPr>
        <w:rFonts w:ascii="Courier New" w:hAnsi="Courier New" w:hint="default"/>
      </w:rPr>
    </w:lvl>
    <w:lvl w:ilvl="5" w:tplc="31260FF4">
      <w:start w:val="1"/>
      <w:numFmt w:val="bullet"/>
      <w:lvlText w:val=""/>
      <w:lvlJc w:val="left"/>
      <w:pPr>
        <w:ind w:left="4320" w:hanging="360"/>
      </w:pPr>
      <w:rPr>
        <w:rFonts w:ascii="Wingdings" w:hAnsi="Wingdings" w:hint="default"/>
      </w:rPr>
    </w:lvl>
    <w:lvl w:ilvl="6" w:tplc="66ECF5FE">
      <w:start w:val="1"/>
      <w:numFmt w:val="bullet"/>
      <w:lvlText w:val=""/>
      <w:lvlJc w:val="left"/>
      <w:pPr>
        <w:ind w:left="5040" w:hanging="360"/>
      </w:pPr>
      <w:rPr>
        <w:rFonts w:ascii="Symbol" w:hAnsi="Symbol" w:hint="default"/>
      </w:rPr>
    </w:lvl>
    <w:lvl w:ilvl="7" w:tplc="A0A69128">
      <w:start w:val="1"/>
      <w:numFmt w:val="bullet"/>
      <w:lvlText w:val="o"/>
      <w:lvlJc w:val="left"/>
      <w:pPr>
        <w:ind w:left="5760" w:hanging="360"/>
      </w:pPr>
      <w:rPr>
        <w:rFonts w:ascii="Courier New" w:hAnsi="Courier New" w:hint="default"/>
      </w:rPr>
    </w:lvl>
    <w:lvl w:ilvl="8" w:tplc="4168A600">
      <w:start w:val="1"/>
      <w:numFmt w:val="bullet"/>
      <w:lvlText w:val=""/>
      <w:lvlJc w:val="left"/>
      <w:pPr>
        <w:ind w:left="6480" w:hanging="360"/>
      </w:pPr>
      <w:rPr>
        <w:rFonts w:ascii="Wingdings" w:hAnsi="Wingdings" w:hint="default"/>
      </w:rPr>
    </w:lvl>
  </w:abstractNum>
  <w:abstractNum w:abstractNumId="4" w15:restartNumberingAfterBreak="0">
    <w:nsid w:val="68D8769E"/>
    <w:multiLevelType w:val="hybridMultilevel"/>
    <w:tmpl w:val="B4AA8308"/>
    <w:lvl w:ilvl="0" w:tplc="5B7C1E8E">
      <w:start w:val="1"/>
      <w:numFmt w:val="decimal"/>
      <w:lvlText w:val="%1."/>
      <w:lvlJc w:val="left"/>
      <w:pPr>
        <w:ind w:left="720" w:hanging="360"/>
      </w:pPr>
    </w:lvl>
    <w:lvl w:ilvl="1" w:tplc="7862E3E6">
      <w:start w:val="1"/>
      <w:numFmt w:val="lowerLetter"/>
      <w:lvlText w:val="%2."/>
      <w:lvlJc w:val="left"/>
      <w:pPr>
        <w:ind w:left="1440" w:hanging="360"/>
      </w:pPr>
    </w:lvl>
    <w:lvl w:ilvl="2" w:tplc="ACFE395E">
      <w:start w:val="1"/>
      <w:numFmt w:val="lowerRoman"/>
      <w:lvlText w:val="%3."/>
      <w:lvlJc w:val="right"/>
      <w:pPr>
        <w:ind w:left="2160" w:hanging="180"/>
      </w:pPr>
    </w:lvl>
    <w:lvl w:ilvl="3" w:tplc="4B6A95BA">
      <w:start w:val="1"/>
      <w:numFmt w:val="decimal"/>
      <w:lvlText w:val="%4."/>
      <w:lvlJc w:val="left"/>
      <w:pPr>
        <w:ind w:left="2880" w:hanging="360"/>
      </w:pPr>
    </w:lvl>
    <w:lvl w:ilvl="4" w:tplc="A734F44C">
      <w:start w:val="1"/>
      <w:numFmt w:val="lowerLetter"/>
      <w:lvlText w:val="%5."/>
      <w:lvlJc w:val="left"/>
      <w:pPr>
        <w:ind w:left="3600" w:hanging="360"/>
      </w:pPr>
    </w:lvl>
    <w:lvl w:ilvl="5" w:tplc="BA587C34">
      <w:start w:val="1"/>
      <w:numFmt w:val="lowerRoman"/>
      <w:lvlText w:val="%6."/>
      <w:lvlJc w:val="right"/>
      <w:pPr>
        <w:ind w:left="4320" w:hanging="180"/>
      </w:pPr>
    </w:lvl>
    <w:lvl w:ilvl="6" w:tplc="7D34A9A6">
      <w:start w:val="1"/>
      <w:numFmt w:val="decimal"/>
      <w:lvlText w:val="%7."/>
      <w:lvlJc w:val="left"/>
      <w:pPr>
        <w:ind w:left="5040" w:hanging="360"/>
      </w:pPr>
    </w:lvl>
    <w:lvl w:ilvl="7" w:tplc="BB786E52">
      <w:start w:val="1"/>
      <w:numFmt w:val="lowerLetter"/>
      <w:lvlText w:val="%8."/>
      <w:lvlJc w:val="left"/>
      <w:pPr>
        <w:ind w:left="5760" w:hanging="360"/>
      </w:pPr>
    </w:lvl>
    <w:lvl w:ilvl="8" w:tplc="A26215D0">
      <w:start w:val="1"/>
      <w:numFmt w:val="lowerRoman"/>
      <w:lvlText w:val="%9."/>
      <w:lvlJc w:val="right"/>
      <w:pPr>
        <w:ind w:left="6480" w:hanging="180"/>
      </w:pPr>
    </w:lvl>
  </w:abstractNum>
  <w:abstractNum w:abstractNumId="5" w15:restartNumberingAfterBreak="0">
    <w:nsid w:val="731C4C9E"/>
    <w:multiLevelType w:val="hybridMultilevel"/>
    <w:tmpl w:val="10667CB8"/>
    <w:lvl w:ilvl="0" w:tplc="A9A81B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30184"/>
    <w:multiLevelType w:val="hybridMultilevel"/>
    <w:tmpl w:val="25E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3A2DD3"/>
    <w:multiLevelType w:val="hybridMultilevel"/>
    <w:tmpl w:val="60A64C3C"/>
    <w:lvl w:ilvl="0" w:tplc="198429DC">
      <w:start w:val="1"/>
      <w:numFmt w:val="bullet"/>
      <w:lvlText w:val=""/>
      <w:lvlJc w:val="left"/>
      <w:pPr>
        <w:ind w:left="720" w:hanging="360"/>
      </w:pPr>
      <w:rPr>
        <w:rFonts w:ascii="Symbol" w:hAnsi="Symbol" w:hint="default"/>
      </w:rPr>
    </w:lvl>
    <w:lvl w:ilvl="1" w:tplc="29BA37CC">
      <w:start w:val="1"/>
      <w:numFmt w:val="bullet"/>
      <w:lvlText w:val="o"/>
      <w:lvlJc w:val="left"/>
      <w:pPr>
        <w:ind w:left="1440" w:hanging="360"/>
      </w:pPr>
      <w:rPr>
        <w:rFonts w:ascii="Courier New" w:hAnsi="Courier New" w:hint="default"/>
      </w:rPr>
    </w:lvl>
    <w:lvl w:ilvl="2" w:tplc="E9364E70">
      <w:start w:val="1"/>
      <w:numFmt w:val="bullet"/>
      <w:lvlText w:val=""/>
      <w:lvlJc w:val="left"/>
      <w:pPr>
        <w:ind w:left="2160" w:hanging="360"/>
      </w:pPr>
      <w:rPr>
        <w:rFonts w:ascii="Wingdings" w:hAnsi="Wingdings" w:hint="default"/>
      </w:rPr>
    </w:lvl>
    <w:lvl w:ilvl="3" w:tplc="A5FAE8D2">
      <w:start w:val="1"/>
      <w:numFmt w:val="bullet"/>
      <w:lvlText w:val=""/>
      <w:lvlJc w:val="left"/>
      <w:pPr>
        <w:ind w:left="2880" w:hanging="360"/>
      </w:pPr>
      <w:rPr>
        <w:rFonts w:ascii="Symbol" w:hAnsi="Symbol" w:hint="default"/>
      </w:rPr>
    </w:lvl>
    <w:lvl w:ilvl="4" w:tplc="86F62A74">
      <w:start w:val="1"/>
      <w:numFmt w:val="bullet"/>
      <w:lvlText w:val="o"/>
      <w:lvlJc w:val="left"/>
      <w:pPr>
        <w:ind w:left="3600" w:hanging="360"/>
      </w:pPr>
      <w:rPr>
        <w:rFonts w:ascii="Courier New" w:hAnsi="Courier New" w:hint="default"/>
      </w:rPr>
    </w:lvl>
    <w:lvl w:ilvl="5" w:tplc="23BEA24A">
      <w:start w:val="1"/>
      <w:numFmt w:val="bullet"/>
      <w:lvlText w:val=""/>
      <w:lvlJc w:val="left"/>
      <w:pPr>
        <w:ind w:left="4320" w:hanging="360"/>
      </w:pPr>
      <w:rPr>
        <w:rFonts w:ascii="Wingdings" w:hAnsi="Wingdings" w:hint="default"/>
      </w:rPr>
    </w:lvl>
    <w:lvl w:ilvl="6" w:tplc="97CA8B0E">
      <w:start w:val="1"/>
      <w:numFmt w:val="bullet"/>
      <w:lvlText w:val=""/>
      <w:lvlJc w:val="left"/>
      <w:pPr>
        <w:ind w:left="5040" w:hanging="360"/>
      </w:pPr>
      <w:rPr>
        <w:rFonts w:ascii="Symbol" w:hAnsi="Symbol" w:hint="default"/>
      </w:rPr>
    </w:lvl>
    <w:lvl w:ilvl="7" w:tplc="13E8339E">
      <w:start w:val="1"/>
      <w:numFmt w:val="bullet"/>
      <w:lvlText w:val="o"/>
      <w:lvlJc w:val="left"/>
      <w:pPr>
        <w:ind w:left="5760" w:hanging="360"/>
      </w:pPr>
      <w:rPr>
        <w:rFonts w:ascii="Courier New" w:hAnsi="Courier New" w:hint="default"/>
      </w:rPr>
    </w:lvl>
    <w:lvl w:ilvl="8" w:tplc="AC247BA2">
      <w:start w:val="1"/>
      <w:numFmt w:val="bullet"/>
      <w:lvlText w:val=""/>
      <w:lvlJc w:val="left"/>
      <w:pPr>
        <w:ind w:left="6480" w:hanging="360"/>
      </w:pPr>
      <w:rPr>
        <w:rFonts w:ascii="Wingdings" w:hAnsi="Wingdings" w:hint="default"/>
      </w:rPr>
    </w:lvl>
  </w:abstractNum>
  <w:abstractNum w:abstractNumId="8" w15:restartNumberingAfterBreak="0">
    <w:nsid w:val="7E641918"/>
    <w:multiLevelType w:val="hybridMultilevel"/>
    <w:tmpl w:val="BC28DFA8"/>
    <w:lvl w:ilvl="0" w:tplc="BFF224DA">
      <w:start w:val="1"/>
      <w:numFmt w:val="decimal"/>
      <w:lvlText w:val="%1."/>
      <w:lvlJc w:val="left"/>
      <w:pPr>
        <w:ind w:left="720" w:hanging="360"/>
      </w:pPr>
    </w:lvl>
    <w:lvl w:ilvl="1" w:tplc="2B608DD8">
      <w:start w:val="1"/>
      <w:numFmt w:val="lowerLetter"/>
      <w:lvlText w:val="%2."/>
      <w:lvlJc w:val="left"/>
      <w:pPr>
        <w:ind w:left="1440" w:hanging="360"/>
      </w:pPr>
    </w:lvl>
    <w:lvl w:ilvl="2" w:tplc="2AE643F4">
      <w:start w:val="1"/>
      <w:numFmt w:val="lowerRoman"/>
      <w:lvlText w:val="%3."/>
      <w:lvlJc w:val="right"/>
      <w:pPr>
        <w:ind w:left="2160" w:hanging="180"/>
      </w:pPr>
    </w:lvl>
    <w:lvl w:ilvl="3" w:tplc="4BE2934A">
      <w:start w:val="1"/>
      <w:numFmt w:val="decimal"/>
      <w:lvlText w:val="%4."/>
      <w:lvlJc w:val="left"/>
      <w:pPr>
        <w:ind w:left="2880" w:hanging="360"/>
      </w:pPr>
    </w:lvl>
    <w:lvl w:ilvl="4" w:tplc="F2B81B6E">
      <w:start w:val="1"/>
      <w:numFmt w:val="lowerLetter"/>
      <w:lvlText w:val="%5."/>
      <w:lvlJc w:val="left"/>
      <w:pPr>
        <w:ind w:left="3600" w:hanging="360"/>
      </w:pPr>
    </w:lvl>
    <w:lvl w:ilvl="5" w:tplc="B28AF118">
      <w:start w:val="1"/>
      <w:numFmt w:val="lowerRoman"/>
      <w:lvlText w:val="%6."/>
      <w:lvlJc w:val="right"/>
      <w:pPr>
        <w:ind w:left="4320" w:hanging="180"/>
      </w:pPr>
    </w:lvl>
    <w:lvl w:ilvl="6" w:tplc="C8084F0E">
      <w:start w:val="1"/>
      <w:numFmt w:val="decimal"/>
      <w:lvlText w:val="%7."/>
      <w:lvlJc w:val="left"/>
      <w:pPr>
        <w:ind w:left="5040" w:hanging="360"/>
      </w:pPr>
    </w:lvl>
    <w:lvl w:ilvl="7" w:tplc="4B8A783A">
      <w:start w:val="1"/>
      <w:numFmt w:val="lowerLetter"/>
      <w:lvlText w:val="%8."/>
      <w:lvlJc w:val="left"/>
      <w:pPr>
        <w:ind w:left="5760" w:hanging="360"/>
      </w:pPr>
    </w:lvl>
    <w:lvl w:ilvl="8" w:tplc="C87E3B6A">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8E"/>
    <w:rsid w:val="00001286"/>
    <w:rsid w:val="000314DE"/>
    <w:rsid w:val="00032543"/>
    <w:rsid w:val="000812EE"/>
    <w:rsid w:val="000915BB"/>
    <w:rsid w:val="000B6334"/>
    <w:rsid w:val="000C0C33"/>
    <w:rsid w:val="00104E03"/>
    <w:rsid w:val="001052F5"/>
    <w:rsid w:val="00106895"/>
    <w:rsid w:val="0013C8F3"/>
    <w:rsid w:val="00163C5E"/>
    <w:rsid w:val="001770D0"/>
    <w:rsid w:val="00195A22"/>
    <w:rsid w:val="001A5EB7"/>
    <w:rsid w:val="001B7B96"/>
    <w:rsid w:val="001D1917"/>
    <w:rsid w:val="001D38DC"/>
    <w:rsid w:val="001D4276"/>
    <w:rsid w:val="0020016F"/>
    <w:rsid w:val="0022252D"/>
    <w:rsid w:val="00275275"/>
    <w:rsid w:val="002873FC"/>
    <w:rsid w:val="002A2C17"/>
    <w:rsid w:val="002B0F9D"/>
    <w:rsid w:val="002B322C"/>
    <w:rsid w:val="002D2ABB"/>
    <w:rsid w:val="002F509B"/>
    <w:rsid w:val="00314AB7"/>
    <w:rsid w:val="00323CEF"/>
    <w:rsid w:val="00345CA0"/>
    <w:rsid w:val="00361602"/>
    <w:rsid w:val="00394568"/>
    <w:rsid w:val="003A0ADA"/>
    <w:rsid w:val="003A1839"/>
    <w:rsid w:val="003A189F"/>
    <w:rsid w:val="003B71EE"/>
    <w:rsid w:val="003B78F1"/>
    <w:rsid w:val="00407EB0"/>
    <w:rsid w:val="00435EEB"/>
    <w:rsid w:val="0043639C"/>
    <w:rsid w:val="00485ABC"/>
    <w:rsid w:val="00485EC6"/>
    <w:rsid w:val="004860BA"/>
    <w:rsid w:val="004902FA"/>
    <w:rsid w:val="00493A7B"/>
    <w:rsid w:val="004B1387"/>
    <w:rsid w:val="004B21C4"/>
    <w:rsid w:val="004B5EE9"/>
    <w:rsid w:val="004B64E4"/>
    <w:rsid w:val="004C47F7"/>
    <w:rsid w:val="004C4C4B"/>
    <w:rsid w:val="004E6856"/>
    <w:rsid w:val="005171B6"/>
    <w:rsid w:val="0052391B"/>
    <w:rsid w:val="00523CF1"/>
    <w:rsid w:val="00537FF8"/>
    <w:rsid w:val="00545D4C"/>
    <w:rsid w:val="00546C23"/>
    <w:rsid w:val="00546EC4"/>
    <w:rsid w:val="0055663E"/>
    <w:rsid w:val="00597846"/>
    <w:rsid w:val="005B1447"/>
    <w:rsid w:val="005B32CE"/>
    <w:rsid w:val="005D2FDF"/>
    <w:rsid w:val="005D795B"/>
    <w:rsid w:val="00627361"/>
    <w:rsid w:val="006420E0"/>
    <w:rsid w:val="006749A4"/>
    <w:rsid w:val="006816A7"/>
    <w:rsid w:val="006A488E"/>
    <w:rsid w:val="006D7A86"/>
    <w:rsid w:val="0073085C"/>
    <w:rsid w:val="00750781"/>
    <w:rsid w:val="00750A17"/>
    <w:rsid w:val="00761DD4"/>
    <w:rsid w:val="00777EE4"/>
    <w:rsid w:val="007A2DB9"/>
    <w:rsid w:val="007B1208"/>
    <w:rsid w:val="007E7840"/>
    <w:rsid w:val="007F11FD"/>
    <w:rsid w:val="00825F74"/>
    <w:rsid w:val="00873BD7"/>
    <w:rsid w:val="008847D0"/>
    <w:rsid w:val="00885284"/>
    <w:rsid w:val="008A6A48"/>
    <w:rsid w:val="008B44FF"/>
    <w:rsid w:val="008C05E0"/>
    <w:rsid w:val="008C697F"/>
    <w:rsid w:val="0091138E"/>
    <w:rsid w:val="00912D0A"/>
    <w:rsid w:val="00916669"/>
    <w:rsid w:val="009456AD"/>
    <w:rsid w:val="00947748"/>
    <w:rsid w:val="00973425"/>
    <w:rsid w:val="00981D7C"/>
    <w:rsid w:val="009827D1"/>
    <w:rsid w:val="00994C2B"/>
    <w:rsid w:val="009E16BC"/>
    <w:rsid w:val="009E36C3"/>
    <w:rsid w:val="009E4981"/>
    <w:rsid w:val="009F1E20"/>
    <w:rsid w:val="009F25A6"/>
    <w:rsid w:val="009F6C40"/>
    <w:rsid w:val="00A02864"/>
    <w:rsid w:val="00A17870"/>
    <w:rsid w:val="00A35DAC"/>
    <w:rsid w:val="00A3635F"/>
    <w:rsid w:val="00A859D3"/>
    <w:rsid w:val="00A9388E"/>
    <w:rsid w:val="00AB0D2D"/>
    <w:rsid w:val="00B20BD3"/>
    <w:rsid w:val="00B53DE5"/>
    <w:rsid w:val="00B64866"/>
    <w:rsid w:val="00B906BC"/>
    <w:rsid w:val="00BB2584"/>
    <w:rsid w:val="00BD7F57"/>
    <w:rsid w:val="00BF2D9A"/>
    <w:rsid w:val="00C00B53"/>
    <w:rsid w:val="00C4369D"/>
    <w:rsid w:val="00C563F3"/>
    <w:rsid w:val="00C7503D"/>
    <w:rsid w:val="00C80EFB"/>
    <w:rsid w:val="00C820EF"/>
    <w:rsid w:val="00C93A46"/>
    <w:rsid w:val="00CA4A58"/>
    <w:rsid w:val="00CC4CA5"/>
    <w:rsid w:val="00CE68E4"/>
    <w:rsid w:val="00CF6774"/>
    <w:rsid w:val="00D0747F"/>
    <w:rsid w:val="00D07855"/>
    <w:rsid w:val="00D132B9"/>
    <w:rsid w:val="00D466B5"/>
    <w:rsid w:val="00D5129C"/>
    <w:rsid w:val="00D76447"/>
    <w:rsid w:val="00DC42D2"/>
    <w:rsid w:val="00DD6639"/>
    <w:rsid w:val="00DE0984"/>
    <w:rsid w:val="00DF0861"/>
    <w:rsid w:val="00E0291A"/>
    <w:rsid w:val="00E07990"/>
    <w:rsid w:val="00E14A1D"/>
    <w:rsid w:val="00E55DE8"/>
    <w:rsid w:val="00E72E6B"/>
    <w:rsid w:val="00F04FB5"/>
    <w:rsid w:val="00F23C87"/>
    <w:rsid w:val="00F362DB"/>
    <w:rsid w:val="00F50A4A"/>
    <w:rsid w:val="00F715BF"/>
    <w:rsid w:val="00F76CEB"/>
    <w:rsid w:val="00F81A80"/>
    <w:rsid w:val="00F84C58"/>
    <w:rsid w:val="00F8576A"/>
    <w:rsid w:val="00F96E69"/>
    <w:rsid w:val="00FA67A4"/>
    <w:rsid w:val="01457B5A"/>
    <w:rsid w:val="01AE0442"/>
    <w:rsid w:val="01E32869"/>
    <w:rsid w:val="01E6E3AC"/>
    <w:rsid w:val="023D0BDB"/>
    <w:rsid w:val="02CB1594"/>
    <w:rsid w:val="03086EB8"/>
    <w:rsid w:val="0320A52E"/>
    <w:rsid w:val="0330D951"/>
    <w:rsid w:val="04080178"/>
    <w:rsid w:val="04BC758F"/>
    <w:rsid w:val="051ED607"/>
    <w:rsid w:val="061E5D69"/>
    <w:rsid w:val="076F998A"/>
    <w:rsid w:val="07EAFDD6"/>
    <w:rsid w:val="08B08BC1"/>
    <w:rsid w:val="08F20358"/>
    <w:rsid w:val="0AF18FB1"/>
    <w:rsid w:val="0AF7956D"/>
    <w:rsid w:val="0B14CF13"/>
    <w:rsid w:val="0B5FDAD2"/>
    <w:rsid w:val="0BAED6C7"/>
    <w:rsid w:val="0BF7A987"/>
    <w:rsid w:val="0C14A8C6"/>
    <w:rsid w:val="0C35084C"/>
    <w:rsid w:val="0C354864"/>
    <w:rsid w:val="0CBE6EF9"/>
    <w:rsid w:val="0D1F2214"/>
    <w:rsid w:val="0D4AA728"/>
    <w:rsid w:val="0DD743DF"/>
    <w:rsid w:val="0E271EC4"/>
    <w:rsid w:val="0E9037D4"/>
    <w:rsid w:val="0EC30764"/>
    <w:rsid w:val="0F442AB8"/>
    <w:rsid w:val="105DA8D5"/>
    <w:rsid w:val="10ACEFB7"/>
    <w:rsid w:val="10EB5CE9"/>
    <w:rsid w:val="10FD5373"/>
    <w:rsid w:val="11074260"/>
    <w:rsid w:val="1124B18E"/>
    <w:rsid w:val="1166D615"/>
    <w:rsid w:val="11B922F9"/>
    <w:rsid w:val="127CF3EF"/>
    <w:rsid w:val="13816F1A"/>
    <w:rsid w:val="13D46B97"/>
    <w:rsid w:val="13DE4450"/>
    <w:rsid w:val="13EAFC85"/>
    <w:rsid w:val="14177879"/>
    <w:rsid w:val="14178B8E"/>
    <w:rsid w:val="15AA0E1B"/>
    <w:rsid w:val="15CBDD0B"/>
    <w:rsid w:val="15E8EEBC"/>
    <w:rsid w:val="16D1A187"/>
    <w:rsid w:val="16E7D940"/>
    <w:rsid w:val="1725AA2D"/>
    <w:rsid w:val="173FEBD5"/>
    <w:rsid w:val="17A757EC"/>
    <w:rsid w:val="17D2983B"/>
    <w:rsid w:val="1901AC0A"/>
    <w:rsid w:val="1922B681"/>
    <w:rsid w:val="1931BD1B"/>
    <w:rsid w:val="1A2C38C1"/>
    <w:rsid w:val="1A728D4F"/>
    <w:rsid w:val="1AE3058A"/>
    <w:rsid w:val="1AE7830D"/>
    <w:rsid w:val="1AEDEF30"/>
    <w:rsid w:val="1B9A2035"/>
    <w:rsid w:val="1C135CF8"/>
    <w:rsid w:val="1C380153"/>
    <w:rsid w:val="1C49F88C"/>
    <w:rsid w:val="1CB9D96B"/>
    <w:rsid w:val="1CFF3265"/>
    <w:rsid w:val="1CFFE66A"/>
    <w:rsid w:val="1D26A635"/>
    <w:rsid w:val="1D5B2728"/>
    <w:rsid w:val="1DA63C54"/>
    <w:rsid w:val="1DFB9B40"/>
    <w:rsid w:val="1E530E72"/>
    <w:rsid w:val="1EAE3082"/>
    <w:rsid w:val="1EFFA9E4"/>
    <w:rsid w:val="1F22FD8F"/>
    <w:rsid w:val="1F31D55D"/>
    <w:rsid w:val="1F562272"/>
    <w:rsid w:val="202903A2"/>
    <w:rsid w:val="20CDA5BE"/>
    <w:rsid w:val="2153DD89"/>
    <w:rsid w:val="234468F0"/>
    <w:rsid w:val="23B9F2AA"/>
    <w:rsid w:val="24AFE37A"/>
    <w:rsid w:val="24D297CF"/>
    <w:rsid w:val="25870AE0"/>
    <w:rsid w:val="25BBCFC9"/>
    <w:rsid w:val="25CA8C68"/>
    <w:rsid w:val="25ED899E"/>
    <w:rsid w:val="266AB00C"/>
    <w:rsid w:val="26C71C98"/>
    <w:rsid w:val="26F9D348"/>
    <w:rsid w:val="270238B9"/>
    <w:rsid w:val="27560F9F"/>
    <w:rsid w:val="2790E134"/>
    <w:rsid w:val="27E82E2C"/>
    <w:rsid w:val="28E11764"/>
    <w:rsid w:val="291E7C90"/>
    <w:rsid w:val="29A3EC94"/>
    <w:rsid w:val="2B34FC35"/>
    <w:rsid w:val="2B4288CC"/>
    <w:rsid w:val="2BBC5234"/>
    <w:rsid w:val="2C25ECCD"/>
    <w:rsid w:val="2D0F1EC1"/>
    <w:rsid w:val="2D55A707"/>
    <w:rsid w:val="2E6D59C0"/>
    <w:rsid w:val="2E6DF6E9"/>
    <w:rsid w:val="2F0581FD"/>
    <w:rsid w:val="3082E518"/>
    <w:rsid w:val="31ADA0DE"/>
    <w:rsid w:val="3253A7F3"/>
    <w:rsid w:val="326A38E1"/>
    <w:rsid w:val="32E8B2C0"/>
    <w:rsid w:val="33162A7D"/>
    <w:rsid w:val="33959DB4"/>
    <w:rsid w:val="33D6E0B1"/>
    <w:rsid w:val="34682B18"/>
    <w:rsid w:val="34BB270C"/>
    <w:rsid w:val="34C3D967"/>
    <w:rsid w:val="35210BB7"/>
    <w:rsid w:val="3545FB15"/>
    <w:rsid w:val="354CFDEA"/>
    <w:rsid w:val="3573D45B"/>
    <w:rsid w:val="35A4E689"/>
    <w:rsid w:val="36269448"/>
    <w:rsid w:val="36426F91"/>
    <w:rsid w:val="36C6A1B3"/>
    <w:rsid w:val="370DF153"/>
    <w:rsid w:val="37261CB4"/>
    <w:rsid w:val="3771F322"/>
    <w:rsid w:val="3846CDFF"/>
    <w:rsid w:val="38AE3A16"/>
    <w:rsid w:val="39B4E83D"/>
    <w:rsid w:val="3A2ABBF8"/>
    <w:rsid w:val="3A5C6A05"/>
    <w:rsid w:val="3A6433AB"/>
    <w:rsid w:val="3A9E21C7"/>
    <w:rsid w:val="3AF16343"/>
    <w:rsid w:val="3B27656D"/>
    <w:rsid w:val="3B341011"/>
    <w:rsid w:val="3BE5D605"/>
    <w:rsid w:val="3C29B254"/>
    <w:rsid w:val="3D28AB1F"/>
    <w:rsid w:val="3D7487B7"/>
    <w:rsid w:val="3E41DF17"/>
    <w:rsid w:val="3E758100"/>
    <w:rsid w:val="3E821E95"/>
    <w:rsid w:val="3FF80E63"/>
    <w:rsid w:val="401DEEF6"/>
    <w:rsid w:val="4025FC00"/>
    <w:rsid w:val="408A7F8E"/>
    <w:rsid w:val="40E60045"/>
    <w:rsid w:val="413230D8"/>
    <w:rsid w:val="41DFE0C0"/>
    <w:rsid w:val="42318A91"/>
    <w:rsid w:val="4249A508"/>
    <w:rsid w:val="427A3F1B"/>
    <w:rsid w:val="428B4C89"/>
    <w:rsid w:val="4298855D"/>
    <w:rsid w:val="4385EB33"/>
    <w:rsid w:val="440F03E2"/>
    <w:rsid w:val="444B63B2"/>
    <w:rsid w:val="447B415A"/>
    <w:rsid w:val="4483D712"/>
    <w:rsid w:val="4485E70D"/>
    <w:rsid w:val="45154220"/>
    <w:rsid w:val="457D2E87"/>
    <w:rsid w:val="460B4475"/>
    <w:rsid w:val="465BDD6C"/>
    <w:rsid w:val="466F2C2D"/>
    <w:rsid w:val="4682CA01"/>
    <w:rsid w:val="46BD0A07"/>
    <w:rsid w:val="46EB4FC6"/>
    <w:rsid w:val="47307B05"/>
    <w:rsid w:val="482F74B7"/>
    <w:rsid w:val="483167F0"/>
    <w:rsid w:val="48E5A7B1"/>
    <w:rsid w:val="4980D77B"/>
    <w:rsid w:val="4A061AF7"/>
    <w:rsid w:val="4A0C9A22"/>
    <w:rsid w:val="4A12E8BA"/>
    <w:rsid w:val="4A44F1FB"/>
    <w:rsid w:val="4A4944DB"/>
    <w:rsid w:val="4A681BC7"/>
    <w:rsid w:val="4A73D247"/>
    <w:rsid w:val="4A935C16"/>
    <w:rsid w:val="4AA0D8A4"/>
    <w:rsid w:val="4ACB2541"/>
    <w:rsid w:val="4B24C724"/>
    <w:rsid w:val="4B2B3474"/>
    <w:rsid w:val="4B5E252E"/>
    <w:rsid w:val="4C651809"/>
    <w:rsid w:val="4CD5F83A"/>
    <w:rsid w:val="4CF53C78"/>
    <w:rsid w:val="4D06A669"/>
    <w:rsid w:val="4D37D534"/>
    <w:rsid w:val="4DDE7A4C"/>
    <w:rsid w:val="4E07323F"/>
    <w:rsid w:val="4E430E3F"/>
    <w:rsid w:val="4EC57D66"/>
    <w:rsid w:val="4F6D37AE"/>
    <w:rsid w:val="507725C4"/>
    <w:rsid w:val="5139DAD3"/>
    <w:rsid w:val="513C127F"/>
    <w:rsid w:val="514E053A"/>
    <w:rsid w:val="515A9837"/>
    <w:rsid w:val="51F4F511"/>
    <w:rsid w:val="5212F625"/>
    <w:rsid w:val="52146509"/>
    <w:rsid w:val="5237748C"/>
    <w:rsid w:val="52D7E2E0"/>
    <w:rsid w:val="5345D5E9"/>
    <w:rsid w:val="538E6999"/>
    <w:rsid w:val="54A5C7A1"/>
    <w:rsid w:val="556E5C70"/>
    <w:rsid w:val="567D76AB"/>
    <w:rsid w:val="56862D7F"/>
    <w:rsid w:val="56C60A5B"/>
    <w:rsid w:val="5707305C"/>
    <w:rsid w:val="5712D6C1"/>
    <w:rsid w:val="5797D120"/>
    <w:rsid w:val="579B08B7"/>
    <w:rsid w:val="57B0DCA0"/>
    <w:rsid w:val="57B3735F"/>
    <w:rsid w:val="5818CEDF"/>
    <w:rsid w:val="586AF432"/>
    <w:rsid w:val="590D21A6"/>
    <w:rsid w:val="594C4E69"/>
    <w:rsid w:val="595F3FB6"/>
    <w:rsid w:val="5A4D3E80"/>
    <w:rsid w:val="5ACE02FE"/>
    <w:rsid w:val="5AE9808A"/>
    <w:rsid w:val="5B1054E9"/>
    <w:rsid w:val="5B6CA84F"/>
    <w:rsid w:val="5B997B7E"/>
    <w:rsid w:val="5BF53D70"/>
    <w:rsid w:val="5C680BEB"/>
    <w:rsid w:val="5CB4EF65"/>
    <w:rsid w:val="5D096699"/>
    <w:rsid w:val="5D1FEAD7"/>
    <w:rsid w:val="5D4DE33F"/>
    <w:rsid w:val="5D910DD1"/>
    <w:rsid w:val="5DF9DC40"/>
    <w:rsid w:val="5E81D758"/>
    <w:rsid w:val="5FC4DF33"/>
    <w:rsid w:val="5FF18855"/>
    <w:rsid w:val="613E9F3E"/>
    <w:rsid w:val="621939A9"/>
    <w:rsid w:val="623EB57C"/>
    <w:rsid w:val="62BBF5DA"/>
    <w:rsid w:val="63052369"/>
    <w:rsid w:val="63100F9D"/>
    <w:rsid w:val="6338F79E"/>
    <w:rsid w:val="63568A66"/>
    <w:rsid w:val="636003CA"/>
    <w:rsid w:val="63A74255"/>
    <w:rsid w:val="63B6521D"/>
    <w:rsid w:val="63CEBBC1"/>
    <w:rsid w:val="640BA9BE"/>
    <w:rsid w:val="641FD0A6"/>
    <w:rsid w:val="6430FD62"/>
    <w:rsid w:val="644CFC80"/>
    <w:rsid w:val="64643B9A"/>
    <w:rsid w:val="647C3E6B"/>
    <w:rsid w:val="64B19CF4"/>
    <w:rsid w:val="64BC9149"/>
    <w:rsid w:val="64FFBC6D"/>
    <w:rsid w:val="6556F4DA"/>
    <w:rsid w:val="656A8C22"/>
    <w:rsid w:val="6604D47F"/>
    <w:rsid w:val="66808E9E"/>
    <w:rsid w:val="66ECBF1F"/>
    <w:rsid w:val="6781ECDD"/>
    <w:rsid w:val="678CDD1E"/>
    <w:rsid w:val="67BB6915"/>
    <w:rsid w:val="67E83E40"/>
    <w:rsid w:val="67E975B7"/>
    <w:rsid w:val="683374ED"/>
    <w:rsid w:val="6876C29B"/>
    <w:rsid w:val="688569FC"/>
    <w:rsid w:val="69074546"/>
    <w:rsid w:val="69563EB3"/>
    <w:rsid w:val="69B4B9F3"/>
    <w:rsid w:val="69CEB494"/>
    <w:rsid w:val="69FBF75F"/>
    <w:rsid w:val="6A3DFD45"/>
    <w:rsid w:val="6AC9635C"/>
    <w:rsid w:val="6BEFA9DE"/>
    <w:rsid w:val="6C8585D4"/>
    <w:rsid w:val="6D820677"/>
    <w:rsid w:val="6DE5D6C0"/>
    <w:rsid w:val="6F27CA49"/>
    <w:rsid w:val="6F56E7DD"/>
    <w:rsid w:val="6F7DE056"/>
    <w:rsid w:val="6FA7120F"/>
    <w:rsid w:val="705FAD69"/>
    <w:rsid w:val="70829AD8"/>
    <w:rsid w:val="716903D9"/>
    <w:rsid w:val="7170FB77"/>
    <w:rsid w:val="719DA7BD"/>
    <w:rsid w:val="720EB287"/>
    <w:rsid w:val="722AC932"/>
    <w:rsid w:val="727E7B50"/>
    <w:rsid w:val="7286A7DF"/>
    <w:rsid w:val="73783740"/>
    <w:rsid w:val="73C37351"/>
    <w:rsid w:val="75C1622F"/>
    <w:rsid w:val="763708A6"/>
    <w:rsid w:val="765AD57B"/>
    <w:rsid w:val="76784356"/>
    <w:rsid w:val="767EDB29"/>
    <w:rsid w:val="76FAF37A"/>
    <w:rsid w:val="77143323"/>
    <w:rsid w:val="778BDAC4"/>
    <w:rsid w:val="78186B46"/>
    <w:rsid w:val="782D8F99"/>
    <w:rsid w:val="790D1C50"/>
    <w:rsid w:val="794306F8"/>
    <w:rsid w:val="795566EA"/>
    <w:rsid w:val="797CDE92"/>
    <w:rsid w:val="7A5B6013"/>
    <w:rsid w:val="7A67D8B1"/>
    <w:rsid w:val="7AE74847"/>
    <w:rsid w:val="7B2E469E"/>
    <w:rsid w:val="7B2EBBA5"/>
    <w:rsid w:val="7C79189C"/>
    <w:rsid w:val="7CCA16FF"/>
    <w:rsid w:val="7CDF4AFC"/>
    <w:rsid w:val="7D45D0E5"/>
    <w:rsid w:val="7D81698C"/>
    <w:rsid w:val="7D9C4AF0"/>
    <w:rsid w:val="7DB66173"/>
    <w:rsid w:val="7E58B4A9"/>
    <w:rsid w:val="7F4B2E35"/>
    <w:rsid w:val="7F93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7C8F"/>
  <w15:chartTrackingRefBased/>
  <w15:docId w15:val="{0352715E-F33B-4B78-AA86-87C273AB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0BA"/>
    <w:pPr>
      <w:ind w:left="720"/>
      <w:contextualSpacing/>
    </w:pPr>
  </w:style>
  <w:style w:type="character" w:styleId="Hyperlink">
    <w:name w:val="Hyperlink"/>
    <w:basedOn w:val="DefaultParagraphFont"/>
    <w:uiPriority w:val="99"/>
    <w:unhideWhenUsed/>
    <w:rsid w:val="00E72E6B"/>
    <w:rPr>
      <w:color w:val="0563C1" w:themeColor="hyperlink"/>
      <w:u w:val="single"/>
    </w:rPr>
  </w:style>
  <w:style w:type="character" w:styleId="UnresolvedMention">
    <w:name w:val="Unresolved Mention"/>
    <w:basedOn w:val="DefaultParagraphFont"/>
    <w:uiPriority w:val="99"/>
    <w:semiHidden/>
    <w:unhideWhenUsed/>
    <w:rsid w:val="00E72E6B"/>
    <w:rPr>
      <w:color w:val="605E5C"/>
      <w:shd w:val="clear" w:color="auto" w:fill="E1DFDD"/>
    </w:rPr>
  </w:style>
  <w:style w:type="paragraph" w:styleId="NormalWeb">
    <w:name w:val="Normal (Web)"/>
    <w:basedOn w:val="Normal"/>
    <w:uiPriority w:val="99"/>
    <w:semiHidden/>
    <w:unhideWhenUsed/>
    <w:rsid w:val="007A2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5CA0"/>
    <w:rPr>
      <w:color w:val="954F72" w:themeColor="followedHyperlink"/>
      <w:u w:val="single"/>
    </w:rPr>
  </w:style>
  <w:style w:type="paragraph" w:customStyle="1" w:styleId="xxmsonormal">
    <w:name w:val="x_x_msonormal"/>
    <w:basedOn w:val="Normal"/>
    <w:rsid w:val="004E6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12D0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7444">
      <w:bodyDiv w:val="1"/>
      <w:marLeft w:val="0"/>
      <w:marRight w:val="0"/>
      <w:marTop w:val="0"/>
      <w:marBottom w:val="0"/>
      <w:divBdr>
        <w:top w:val="none" w:sz="0" w:space="0" w:color="auto"/>
        <w:left w:val="none" w:sz="0" w:space="0" w:color="auto"/>
        <w:bottom w:val="none" w:sz="0" w:space="0" w:color="auto"/>
        <w:right w:val="none" w:sz="0" w:space="0" w:color="auto"/>
      </w:divBdr>
    </w:div>
    <w:div w:id="262998739">
      <w:bodyDiv w:val="1"/>
      <w:marLeft w:val="0"/>
      <w:marRight w:val="0"/>
      <w:marTop w:val="0"/>
      <w:marBottom w:val="0"/>
      <w:divBdr>
        <w:top w:val="none" w:sz="0" w:space="0" w:color="auto"/>
        <w:left w:val="none" w:sz="0" w:space="0" w:color="auto"/>
        <w:bottom w:val="none" w:sz="0" w:space="0" w:color="auto"/>
        <w:right w:val="none" w:sz="0" w:space="0" w:color="auto"/>
      </w:divBdr>
    </w:div>
    <w:div w:id="582958204">
      <w:bodyDiv w:val="1"/>
      <w:marLeft w:val="0"/>
      <w:marRight w:val="0"/>
      <w:marTop w:val="0"/>
      <w:marBottom w:val="0"/>
      <w:divBdr>
        <w:top w:val="none" w:sz="0" w:space="0" w:color="auto"/>
        <w:left w:val="none" w:sz="0" w:space="0" w:color="auto"/>
        <w:bottom w:val="none" w:sz="0" w:space="0" w:color="auto"/>
        <w:right w:val="none" w:sz="0" w:space="0" w:color="auto"/>
      </w:divBdr>
    </w:div>
    <w:div w:id="627930967">
      <w:bodyDiv w:val="1"/>
      <w:marLeft w:val="0"/>
      <w:marRight w:val="0"/>
      <w:marTop w:val="0"/>
      <w:marBottom w:val="0"/>
      <w:divBdr>
        <w:top w:val="none" w:sz="0" w:space="0" w:color="auto"/>
        <w:left w:val="none" w:sz="0" w:space="0" w:color="auto"/>
        <w:bottom w:val="none" w:sz="0" w:space="0" w:color="auto"/>
        <w:right w:val="none" w:sz="0" w:space="0" w:color="auto"/>
      </w:divBdr>
    </w:div>
    <w:div w:id="1498036441">
      <w:bodyDiv w:val="1"/>
      <w:marLeft w:val="0"/>
      <w:marRight w:val="0"/>
      <w:marTop w:val="0"/>
      <w:marBottom w:val="0"/>
      <w:divBdr>
        <w:top w:val="none" w:sz="0" w:space="0" w:color="auto"/>
        <w:left w:val="none" w:sz="0" w:space="0" w:color="auto"/>
        <w:bottom w:val="none" w:sz="0" w:space="0" w:color="auto"/>
        <w:right w:val="none" w:sz="0" w:space="0" w:color="auto"/>
      </w:divBdr>
    </w:div>
    <w:div w:id="1579709525">
      <w:bodyDiv w:val="1"/>
      <w:marLeft w:val="0"/>
      <w:marRight w:val="0"/>
      <w:marTop w:val="0"/>
      <w:marBottom w:val="0"/>
      <w:divBdr>
        <w:top w:val="none" w:sz="0" w:space="0" w:color="auto"/>
        <w:left w:val="none" w:sz="0" w:space="0" w:color="auto"/>
        <w:bottom w:val="none" w:sz="0" w:space="0" w:color="auto"/>
        <w:right w:val="none" w:sz="0" w:space="0" w:color="auto"/>
      </w:divBdr>
      <w:divsChild>
        <w:div w:id="1359551064">
          <w:marLeft w:val="0"/>
          <w:marRight w:val="0"/>
          <w:marTop w:val="0"/>
          <w:marBottom w:val="0"/>
          <w:divBdr>
            <w:top w:val="none" w:sz="0" w:space="0" w:color="auto"/>
            <w:left w:val="none" w:sz="0" w:space="0" w:color="auto"/>
            <w:bottom w:val="none" w:sz="0" w:space="0" w:color="auto"/>
            <w:right w:val="none" w:sz="0" w:space="0" w:color="auto"/>
          </w:divBdr>
        </w:div>
        <w:div w:id="630676329">
          <w:marLeft w:val="0"/>
          <w:marRight w:val="0"/>
          <w:marTop w:val="0"/>
          <w:marBottom w:val="0"/>
          <w:divBdr>
            <w:top w:val="none" w:sz="0" w:space="0" w:color="auto"/>
            <w:left w:val="none" w:sz="0" w:space="0" w:color="auto"/>
            <w:bottom w:val="none" w:sz="0" w:space="0" w:color="auto"/>
            <w:right w:val="none" w:sz="0" w:space="0" w:color="auto"/>
          </w:divBdr>
        </w:div>
      </w:divsChild>
    </w:div>
    <w:div w:id="17975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o-is-marie-curie-6dk38t" TargetMode="External"/><Relationship Id="rId13" Type="http://schemas.openxmlformats.org/officeDocument/2006/relationships/hyperlink" Target="https://classroom.thenational.academy/lessons/where-do-muslims-worship-6dgp6d?step=2&amp;activity=video" TargetMode="External"/><Relationship Id="rId18" Type="http://schemas.openxmlformats.org/officeDocument/2006/relationships/hyperlink" Target="https://classroom.thenational.academy/lessons/to-develop-reading-for-pleasure-70tk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ationalgeographic.org/activity/extreme-weather-on-our-planet/" TargetMode="External"/><Relationship Id="rId7" Type="http://schemas.openxmlformats.org/officeDocument/2006/relationships/hyperlink" Target="https://vimeo.com/498991812" TargetMode="External"/><Relationship Id="rId12" Type="http://schemas.openxmlformats.org/officeDocument/2006/relationships/hyperlink" Target="https://classroom.thenational.academy/lessons/reading-timetables-6wwkgt?step=3&amp;activity=worksheet" TargetMode="External"/><Relationship Id="rId17" Type="http://schemas.openxmlformats.org/officeDocument/2006/relationships/hyperlink" Target="https://classroom.thenational.academy/lessons/how-can-we-protect-against-earthquakes-64vk2e?step=2&amp;activity=video" TargetMode="External"/><Relationship Id="rId25" Type="http://schemas.openxmlformats.org/officeDocument/2006/relationships/hyperlink" Target="mailto:Kulsum.dokrat@howardpark.co.uk" TargetMode="External"/><Relationship Id="rId2" Type="http://schemas.openxmlformats.org/officeDocument/2006/relationships/styles" Target="styles.xml"/><Relationship Id="rId16" Type="http://schemas.openxmlformats.org/officeDocument/2006/relationships/hyperlink" Target="https://vimeo.com/500361688" TargetMode="External"/><Relationship Id="rId20" Type="http://schemas.openxmlformats.org/officeDocument/2006/relationships/hyperlink" Target="https://vimeo.com/50038159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assroom.thenational.academy/lessons/to-write-a-diary-entry-6xjkec" TargetMode="External"/><Relationship Id="rId24" Type="http://schemas.openxmlformats.org/officeDocument/2006/relationships/hyperlink" Target="mailto:Rachel.jinks@howardpark.co.uk" TargetMode="External"/><Relationship Id="rId5" Type="http://schemas.openxmlformats.org/officeDocument/2006/relationships/hyperlink" Target="https://classroom.thenational.academy/lessons/to-generate-vocabulary-for-a-diary-entry-64rked" TargetMode="External"/><Relationship Id="rId15" Type="http://schemas.openxmlformats.org/officeDocument/2006/relationships/hyperlink" Target="https://classroom.thenational.academy/lessons/to-write-an-alternative-ending-to-a-story-c4rkad" TargetMode="External"/><Relationship Id="rId23" Type="http://schemas.openxmlformats.org/officeDocument/2006/relationships/hyperlink" Target="mailto:Amy.robinson@howardpark.co.uk" TargetMode="External"/><Relationship Id="rId10" Type="http://schemas.openxmlformats.org/officeDocument/2006/relationships/hyperlink" Target="https://vimeo.com/500361175" TargetMode="External"/><Relationship Id="rId19" Type="http://schemas.openxmlformats.org/officeDocument/2006/relationships/hyperlink" Target="https://vimeo.com/500362215" TargetMode="External"/><Relationship Id="rId4" Type="http://schemas.openxmlformats.org/officeDocument/2006/relationships/webSettings" Target="webSettings.xml"/><Relationship Id="rId9" Type="http://schemas.openxmlformats.org/officeDocument/2006/relationships/hyperlink" Target="https://classroom.thenational.academy/lessons/to-understand-the-features-of-a-diary-cmvkad" TargetMode="External"/><Relationship Id="rId14" Type="http://schemas.openxmlformats.org/officeDocument/2006/relationships/hyperlink" Target="https://scratch.mit.edu/projects/472424495" TargetMode="External"/><Relationship Id="rId22" Type="http://schemas.openxmlformats.org/officeDocument/2006/relationships/hyperlink" Target="https://www.metoffice.gov.uk/weather/learn-about/met-office-for-schools/themes-for-7-11/resources-7-11/exploring-extreme-weath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Jinks</dc:creator>
  <cp:keywords/>
  <dc:description/>
  <cp:lastModifiedBy>Amy Robinson</cp:lastModifiedBy>
  <cp:revision>28</cp:revision>
  <cp:lastPrinted>2021-02-04T05:29:00Z</cp:lastPrinted>
  <dcterms:created xsi:type="dcterms:W3CDTF">2021-01-20T21:37:00Z</dcterms:created>
  <dcterms:modified xsi:type="dcterms:W3CDTF">2021-02-04T05:51:00Z</dcterms:modified>
</cp:coreProperties>
</file>