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C0B7C" w14:textId="06225C31" w:rsidR="00D64C6F" w:rsidRDefault="00D64C6F">
      <w:r>
        <w:t>WB;</w:t>
      </w:r>
      <w:r w:rsidR="00A83EF1">
        <w:t xml:space="preserve"> </w:t>
      </w:r>
      <w:r>
        <w:t>18</w:t>
      </w:r>
      <w:r w:rsidRPr="00D64C6F">
        <w:rPr>
          <w:vertAlign w:val="superscript"/>
        </w:rPr>
        <w:t>th</w:t>
      </w:r>
      <w:r>
        <w:t xml:space="preserve"> January 2021</w:t>
      </w:r>
    </w:p>
    <w:p w14:paraId="0FCD9506" w14:textId="0735048B" w:rsidR="008C0D7E" w:rsidRDefault="006A1D8B">
      <w:r>
        <w:t xml:space="preserve">Dear </w:t>
      </w:r>
      <w:r w:rsidR="00DE5941">
        <w:t>Y</w:t>
      </w:r>
      <w:r>
        <w:t>ear 2 and families,</w:t>
      </w:r>
    </w:p>
    <w:p w14:paraId="7D1CA17C" w14:textId="4E6C1995" w:rsidR="006A1D8B" w:rsidRDefault="006A1D8B"/>
    <w:p w14:paraId="324BD52E" w14:textId="77777777" w:rsidR="00ED09D4" w:rsidRDefault="00D64C6F">
      <w:r>
        <w:t>Thank you for all your efforts and participation last week.</w:t>
      </w:r>
      <w:r w:rsidR="00ED09D4">
        <w:t xml:space="preserve"> </w:t>
      </w:r>
    </w:p>
    <w:p w14:paraId="5A5B9E80" w14:textId="6FDDECA2" w:rsidR="00D64C6F" w:rsidRDefault="00ED09D4">
      <w:r>
        <w:t>W</w:t>
      </w:r>
      <w:r w:rsidR="006A1D8B">
        <w:t xml:space="preserve">e are </w:t>
      </w:r>
      <w:r w:rsidR="00D64C6F">
        <w:t xml:space="preserve">still </w:t>
      </w:r>
      <w:r w:rsidR="006A1D8B">
        <w:t xml:space="preserve">missing you all very much but </w:t>
      </w:r>
      <w:r w:rsidR="009A6725">
        <w:t>k</w:t>
      </w:r>
      <w:r w:rsidR="006A1D8B">
        <w:t xml:space="preserve">now it is really important we all </w:t>
      </w:r>
      <w:r>
        <w:t xml:space="preserve">continue to </w:t>
      </w:r>
      <w:r w:rsidR="006A1D8B">
        <w:t xml:space="preserve">stay safe. </w:t>
      </w:r>
      <w:r w:rsidR="00D64C6F">
        <w:t>We have loved seeing the work you have completed and seeing you on screen. We are very proud of how you are working at home.</w:t>
      </w:r>
    </w:p>
    <w:p w14:paraId="32EE5E53" w14:textId="77777777" w:rsidR="00D64C6F" w:rsidRDefault="00D64C6F"/>
    <w:p w14:paraId="2DEEB601" w14:textId="522F92DF" w:rsidR="00D64C6F" w:rsidRDefault="00D64C6F">
      <w:r>
        <w:t xml:space="preserve">We will continue with our work in English surrounding Peace </w:t>
      </w:r>
      <w:proofErr w:type="gramStart"/>
      <w:r w:rsidR="00A83EF1">
        <w:t>A</w:t>
      </w:r>
      <w:r>
        <w:t>t</w:t>
      </w:r>
      <w:proofErr w:type="gramEnd"/>
      <w:r>
        <w:t xml:space="preserve"> Last. </w:t>
      </w:r>
    </w:p>
    <w:p w14:paraId="241E4A50" w14:textId="65E56F60" w:rsidR="006A1D8B" w:rsidRDefault="00D64C6F">
      <w:r>
        <w:t xml:space="preserve">In Maths we are moving on with our multiplication work. </w:t>
      </w:r>
      <w:r w:rsidR="006A1D8B">
        <w:t xml:space="preserve"> </w:t>
      </w:r>
    </w:p>
    <w:p w14:paraId="4332AF2A" w14:textId="0A76A3F2" w:rsidR="006A1D8B" w:rsidRDefault="006A1D8B"/>
    <w:p w14:paraId="047C428D" w14:textId="15845C92" w:rsidR="006A1D8B" w:rsidRDefault="006A1D8B">
      <w:r>
        <w:t xml:space="preserve">Welcome to your </w:t>
      </w:r>
      <w:r w:rsidR="00D64C6F">
        <w:t xml:space="preserve">second week. Like last week, </w:t>
      </w:r>
      <w:r>
        <w:t xml:space="preserve">you will have a timetable telling you what we are learning each day. The children in class will be learning the same things as you. If you can, </w:t>
      </w:r>
      <w:r w:rsidR="00D64C6F">
        <w:t xml:space="preserve">again </w:t>
      </w:r>
      <w:r>
        <w:t>we would like you to join us on teams for Mathematics at 9.30</w:t>
      </w:r>
      <w:r w:rsidR="00ED09D4">
        <w:t>am and 9.45am on Fridays due to well-done assembly.</w:t>
      </w:r>
      <w:r>
        <w:t xml:space="preserve"> English</w:t>
      </w:r>
      <w:r w:rsidR="00ED09D4">
        <w:t xml:space="preserve"> will continue</w:t>
      </w:r>
      <w:r>
        <w:t xml:space="preserve"> at 10.55</w:t>
      </w:r>
      <w:r w:rsidR="00ED09D4">
        <w:t>am</w:t>
      </w:r>
      <w:bookmarkStart w:id="0" w:name="_GoBack"/>
      <w:bookmarkEnd w:id="0"/>
      <w:r>
        <w:t xml:space="preserve">. If you are unable to join at these times there are links on your timetable to the videos you can watch. </w:t>
      </w:r>
      <w:r w:rsidR="00815B30">
        <w:t xml:space="preserve">These sessions will probably last about </w:t>
      </w:r>
      <w:r w:rsidR="00DE5941">
        <w:t>15-20</w:t>
      </w:r>
      <w:r w:rsidR="00815B30">
        <w:t xml:space="preserve"> minutes.</w:t>
      </w:r>
    </w:p>
    <w:p w14:paraId="118F9078" w14:textId="4BA60969" w:rsidR="006A1D8B" w:rsidRDefault="006A1D8B"/>
    <w:p w14:paraId="3BC3D55D" w14:textId="2090F416" w:rsidR="006A1D8B" w:rsidRDefault="00D64C6F">
      <w:r>
        <w:t>Like last week i</w:t>
      </w:r>
      <w:r w:rsidR="00DE5941">
        <w:t>n</w:t>
      </w:r>
      <w:r w:rsidR="006A1D8B">
        <w:t xml:space="preserve"> the English and mathematics sessions you will be taught by Mrs Newby, Mrs Lavender or Miss Guy. After the teaching i</w:t>
      </w:r>
      <w:r w:rsidR="00DE5941">
        <w:t>n</w:t>
      </w:r>
      <w:r w:rsidR="006A1D8B">
        <w:t xml:space="preserve">put we will explain the activity </w:t>
      </w:r>
      <w:r w:rsidR="00815B30">
        <w:t>and you can then get on with th</w:t>
      </w:r>
      <w:r w:rsidR="00DE5941">
        <w:t>is independently.</w:t>
      </w:r>
    </w:p>
    <w:p w14:paraId="2D793EEE" w14:textId="1F6FFDCA" w:rsidR="00815B30" w:rsidRDefault="00815B30"/>
    <w:p w14:paraId="2667F33E" w14:textId="54D928D7" w:rsidR="00815B30" w:rsidRDefault="00815B30">
      <w:r>
        <w:t xml:space="preserve">In the afternoon we will work with you in small groups. Here you can show us what you have done in English and mathematics and we will help with any questions you have. On your timetable you will see there are </w:t>
      </w:r>
      <w:r w:rsidR="00DE5941">
        <w:t>history</w:t>
      </w:r>
      <w:r>
        <w:t xml:space="preserve">, </w:t>
      </w:r>
      <w:r w:rsidR="00DE5941">
        <w:t xml:space="preserve">geography, art </w:t>
      </w:r>
      <w:r>
        <w:t>science, RE and PSHE activities for you to complete in the afternoons.</w:t>
      </w:r>
    </w:p>
    <w:p w14:paraId="313016EE" w14:textId="1CEC85D3" w:rsidR="00815B30" w:rsidRDefault="00815B30"/>
    <w:p w14:paraId="38D6AF91" w14:textId="024F7608" w:rsidR="00815B30" w:rsidRDefault="008A2C55">
      <w:r>
        <w:t>Please find below the</w:t>
      </w:r>
      <w:r w:rsidR="00D64C6F">
        <w:t xml:space="preserve"> t</w:t>
      </w:r>
      <w:r w:rsidR="00815B30">
        <w:t xml:space="preserve">imes of small group </w:t>
      </w:r>
      <w:proofErr w:type="gramStart"/>
      <w:r w:rsidR="00815B30">
        <w:t>teams</w:t>
      </w:r>
      <w:proofErr w:type="gramEnd"/>
      <w:r w:rsidR="00815B30">
        <w:t xml:space="preserve"> meetings in the afternoon. These will be 15-20 minutes.</w:t>
      </w:r>
    </w:p>
    <w:p w14:paraId="3235C433" w14:textId="248D5045" w:rsidR="00815B30" w:rsidRDefault="00815B30"/>
    <w:p w14:paraId="5C4D3A03" w14:textId="3BBC223C" w:rsidR="00D64C6F" w:rsidRDefault="00D64C6F">
      <w:r>
        <w:t>Times for Monday, Tuesday, Thurs, Friday:</w:t>
      </w:r>
    </w:p>
    <w:tbl>
      <w:tblPr>
        <w:tblStyle w:val="TableGrid"/>
        <w:tblW w:w="0" w:type="auto"/>
        <w:tblLook w:val="04A0" w:firstRow="1" w:lastRow="0" w:firstColumn="1" w:lastColumn="0" w:noHBand="0" w:noVBand="1"/>
      </w:tblPr>
      <w:tblGrid>
        <w:gridCol w:w="3003"/>
        <w:gridCol w:w="3003"/>
        <w:gridCol w:w="3004"/>
      </w:tblGrid>
      <w:tr w:rsidR="00815B30" w14:paraId="314C7E6E" w14:textId="77777777" w:rsidTr="00815B30">
        <w:tc>
          <w:tcPr>
            <w:tcW w:w="3003" w:type="dxa"/>
          </w:tcPr>
          <w:p w14:paraId="560E8808" w14:textId="2582F1A3" w:rsidR="00815B30" w:rsidRDefault="00815B30" w:rsidP="00815B30">
            <w:pPr>
              <w:jc w:val="center"/>
            </w:pPr>
            <w:r>
              <w:lastRenderedPageBreak/>
              <w:t>1.30</w:t>
            </w:r>
            <w:r w:rsidR="00D64C6F">
              <w:t>pm</w:t>
            </w:r>
          </w:p>
        </w:tc>
        <w:tc>
          <w:tcPr>
            <w:tcW w:w="3003" w:type="dxa"/>
          </w:tcPr>
          <w:p w14:paraId="068588E8" w14:textId="692BB074" w:rsidR="00815B30" w:rsidRDefault="00815B30" w:rsidP="00815B30">
            <w:pPr>
              <w:jc w:val="center"/>
            </w:pPr>
            <w:r>
              <w:t>2.00</w:t>
            </w:r>
            <w:r w:rsidR="00D64C6F">
              <w:t>pm</w:t>
            </w:r>
          </w:p>
        </w:tc>
        <w:tc>
          <w:tcPr>
            <w:tcW w:w="3004" w:type="dxa"/>
          </w:tcPr>
          <w:p w14:paraId="4BE1D245" w14:textId="196328DF" w:rsidR="00815B30" w:rsidRDefault="00815B30" w:rsidP="00815B30">
            <w:pPr>
              <w:jc w:val="center"/>
            </w:pPr>
            <w:r>
              <w:t>2.30</w:t>
            </w:r>
            <w:r w:rsidR="00D64C6F">
              <w:t>pm</w:t>
            </w:r>
          </w:p>
        </w:tc>
      </w:tr>
      <w:tr w:rsidR="00815B30" w14:paraId="6DBF8885" w14:textId="77777777" w:rsidTr="00815B30">
        <w:tc>
          <w:tcPr>
            <w:tcW w:w="3003" w:type="dxa"/>
          </w:tcPr>
          <w:p w14:paraId="5E9B01E0" w14:textId="322AF7BB" w:rsidR="00815B30" w:rsidRDefault="00815B30">
            <w:r>
              <w:t>Jude</w:t>
            </w:r>
          </w:p>
        </w:tc>
        <w:tc>
          <w:tcPr>
            <w:tcW w:w="3003" w:type="dxa"/>
          </w:tcPr>
          <w:p w14:paraId="7BA3C5E3" w14:textId="4F997520" w:rsidR="00815B30" w:rsidRDefault="00815B30">
            <w:r>
              <w:t>Antonio</w:t>
            </w:r>
          </w:p>
        </w:tc>
        <w:tc>
          <w:tcPr>
            <w:tcW w:w="3004" w:type="dxa"/>
          </w:tcPr>
          <w:p w14:paraId="54EB9BA9" w14:textId="32B7D88E" w:rsidR="00815B30" w:rsidRDefault="00815B30">
            <w:r>
              <w:t>Bentley</w:t>
            </w:r>
          </w:p>
        </w:tc>
      </w:tr>
      <w:tr w:rsidR="00815B30" w14:paraId="25BBABFB" w14:textId="77777777" w:rsidTr="00815B30">
        <w:tc>
          <w:tcPr>
            <w:tcW w:w="3003" w:type="dxa"/>
          </w:tcPr>
          <w:p w14:paraId="67E54642" w14:textId="02CE40C5" w:rsidR="00815B30" w:rsidRDefault="00815B30">
            <w:r>
              <w:t>Oria</w:t>
            </w:r>
          </w:p>
        </w:tc>
        <w:tc>
          <w:tcPr>
            <w:tcW w:w="3003" w:type="dxa"/>
          </w:tcPr>
          <w:p w14:paraId="61C53A33" w14:textId="7C24185A" w:rsidR="00815B30" w:rsidRDefault="00815B30">
            <w:r>
              <w:t>Evie-Grace</w:t>
            </w:r>
          </w:p>
        </w:tc>
        <w:tc>
          <w:tcPr>
            <w:tcW w:w="3004" w:type="dxa"/>
          </w:tcPr>
          <w:p w14:paraId="6656A9C4" w14:textId="2F1A6C77" w:rsidR="00815B30" w:rsidRDefault="00815B30">
            <w:r>
              <w:t>Ruby</w:t>
            </w:r>
          </w:p>
        </w:tc>
      </w:tr>
      <w:tr w:rsidR="00815B30" w14:paraId="0AD33D51" w14:textId="77777777" w:rsidTr="00815B30">
        <w:tc>
          <w:tcPr>
            <w:tcW w:w="3003" w:type="dxa"/>
          </w:tcPr>
          <w:p w14:paraId="2BC1859D" w14:textId="3F98CC7C" w:rsidR="00815B30" w:rsidRDefault="00815B30">
            <w:proofErr w:type="spellStart"/>
            <w:r>
              <w:t>Jan’eye</w:t>
            </w:r>
            <w:proofErr w:type="spellEnd"/>
          </w:p>
        </w:tc>
        <w:tc>
          <w:tcPr>
            <w:tcW w:w="3003" w:type="dxa"/>
          </w:tcPr>
          <w:p w14:paraId="3A2FB22D" w14:textId="48E98D24" w:rsidR="00815B30" w:rsidRDefault="00815B30">
            <w:r>
              <w:t>Harper</w:t>
            </w:r>
          </w:p>
        </w:tc>
        <w:tc>
          <w:tcPr>
            <w:tcW w:w="3004" w:type="dxa"/>
          </w:tcPr>
          <w:p w14:paraId="52D32F87" w14:textId="620A5045" w:rsidR="00815B30" w:rsidRDefault="00815B30">
            <w:r>
              <w:t>Lexie</w:t>
            </w:r>
          </w:p>
        </w:tc>
      </w:tr>
      <w:tr w:rsidR="00815B30" w14:paraId="70B467BC" w14:textId="77777777" w:rsidTr="00815B30">
        <w:tc>
          <w:tcPr>
            <w:tcW w:w="3003" w:type="dxa"/>
          </w:tcPr>
          <w:p w14:paraId="64E3F5C9" w14:textId="3BE22706" w:rsidR="00815B30" w:rsidRDefault="00815B30">
            <w:r>
              <w:t>Isabelle</w:t>
            </w:r>
          </w:p>
        </w:tc>
        <w:tc>
          <w:tcPr>
            <w:tcW w:w="3003" w:type="dxa"/>
          </w:tcPr>
          <w:p w14:paraId="1859040D" w14:textId="76792EF9" w:rsidR="00815B30" w:rsidRDefault="00815B30">
            <w:r>
              <w:t>Elliot</w:t>
            </w:r>
          </w:p>
        </w:tc>
        <w:tc>
          <w:tcPr>
            <w:tcW w:w="3004" w:type="dxa"/>
          </w:tcPr>
          <w:p w14:paraId="29FD2D02" w14:textId="0E4D5793" w:rsidR="00815B30" w:rsidRDefault="00815B30">
            <w:r>
              <w:t>Oscar</w:t>
            </w:r>
          </w:p>
        </w:tc>
      </w:tr>
      <w:tr w:rsidR="00815B30" w14:paraId="59D843BC" w14:textId="77777777" w:rsidTr="00815B30">
        <w:tc>
          <w:tcPr>
            <w:tcW w:w="3003" w:type="dxa"/>
          </w:tcPr>
          <w:p w14:paraId="53FC9879" w14:textId="6E29A72D" w:rsidR="00815B30" w:rsidRDefault="00815B30">
            <w:r>
              <w:t>Lucas</w:t>
            </w:r>
          </w:p>
        </w:tc>
        <w:tc>
          <w:tcPr>
            <w:tcW w:w="3003" w:type="dxa"/>
          </w:tcPr>
          <w:p w14:paraId="1C72397E" w14:textId="77777777" w:rsidR="00815B30" w:rsidRDefault="00815B30"/>
        </w:tc>
        <w:tc>
          <w:tcPr>
            <w:tcW w:w="3004" w:type="dxa"/>
          </w:tcPr>
          <w:p w14:paraId="651460F3" w14:textId="354B27CE" w:rsidR="00815B30" w:rsidRDefault="00815B30">
            <w:r>
              <w:t>Zakir</w:t>
            </w:r>
          </w:p>
        </w:tc>
      </w:tr>
    </w:tbl>
    <w:p w14:paraId="571A2716" w14:textId="21ADCF44" w:rsidR="00815B30" w:rsidRDefault="00815B30"/>
    <w:p w14:paraId="479E6800" w14:textId="5FC20ADC" w:rsidR="00D64C6F" w:rsidRDefault="00D64C6F" w:rsidP="00D64C6F">
      <w:r>
        <w:t>Times for Wednesday only:</w:t>
      </w:r>
    </w:p>
    <w:tbl>
      <w:tblPr>
        <w:tblStyle w:val="TableGrid"/>
        <w:tblW w:w="0" w:type="auto"/>
        <w:tblLook w:val="04A0" w:firstRow="1" w:lastRow="0" w:firstColumn="1" w:lastColumn="0" w:noHBand="0" w:noVBand="1"/>
      </w:tblPr>
      <w:tblGrid>
        <w:gridCol w:w="3003"/>
        <w:gridCol w:w="3003"/>
        <w:gridCol w:w="3004"/>
      </w:tblGrid>
      <w:tr w:rsidR="00D64C6F" w14:paraId="0E45F935" w14:textId="77777777" w:rsidTr="001815AF">
        <w:tc>
          <w:tcPr>
            <w:tcW w:w="3003" w:type="dxa"/>
          </w:tcPr>
          <w:p w14:paraId="2308B240" w14:textId="503DC97E" w:rsidR="00D64C6F" w:rsidRDefault="00D64C6F" w:rsidP="001815AF">
            <w:pPr>
              <w:jc w:val="center"/>
            </w:pPr>
            <w:r>
              <w:t>12.30pm</w:t>
            </w:r>
          </w:p>
        </w:tc>
        <w:tc>
          <w:tcPr>
            <w:tcW w:w="3003" w:type="dxa"/>
          </w:tcPr>
          <w:p w14:paraId="1FAB0A75" w14:textId="4282BF9E" w:rsidR="00D64C6F" w:rsidRDefault="00D64C6F" w:rsidP="001815AF">
            <w:pPr>
              <w:jc w:val="center"/>
            </w:pPr>
            <w:r>
              <w:t>1.00pm</w:t>
            </w:r>
          </w:p>
        </w:tc>
        <w:tc>
          <w:tcPr>
            <w:tcW w:w="3004" w:type="dxa"/>
          </w:tcPr>
          <w:p w14:paraId="7FBCEFBC" w14:textId="24EA6E01" w:rsidR="00D64C6F" w:rsidRDefault="00D64C6F" w:rsidP="001815AF">
            <w:pPr>
              <w:jc w:val="center"/>
            </w:pPr>
            <w:r>
              <w:t>2.30pm</w:t>
            </w:r>
          </w:p>
        </w:tc>
      </w:tr>
      <w:tr w:rsidR="00D64C6F" w14:paraId="77CC0B67" w14:textId="77777777" w:rsidTr="001815AF">
        <w:tc>
          <w:tcPr>
            <w:tcW w:w="3003" w:type="dxa"/>
          </w:tcPr>
          <w:p w14:paraId="2D762E1D" w14:textId="77777777" w:rsidR="00D64C6F" w:rsidRDefault="00D64C6F" w:rsidP="001815AF">
            <w:r>
              <w:t>Jude</w:t>
            </w:r>
          </w:p>
        </w:tc>
        <w:tc>
          <w:tcPr>
            <w:tcW w:w="3003" w:type="dxa"/>
          </w:tcPr>
          <w:p w14:paraId="29D3C96E" w14:textId="77777777" w:rsidR="00D64C6F" w:rsidRDefault="00D64C6F" w:rsidP="001815AF">
            <w:r>
              <w:t>Antonio</w:t>
            </w:r>
          </w:p>
        </w:tc>
        <w:tc>
          <w:tcPr>
            <w:tcW w:w="3004" w:type="dxa"/>
          </w:tcPr>
          <w:p w14:paraId="3CE351F5" w14:textId="77777777" w:rsidR="00D64C6F" w:rsidRDefault="00D64C6F" w:rsidP="001815AF">
            <w:r>
              <w:t>Bentley</w:t>
            </w:r>
          </w:p>
        </w:tc>
      </w:tr>
      <w:tr w:rsidR="00D64C6F" w14:paraId="05FF23B9" w14:textId="77777777" w:rsidTr="001815AF">
        <w:tc>
          <w:tcPr>
            <w:tcW w:w="3003" w:type="dxa"/>
          </w:tcPr>
          <w:p w14:paraId="69DE61BB" w14:textId="77777777" w:rsidR="00D64C6F" w:rsidRDefault="00D64C6F" w:rsidP="001815AF">
            <w:r>
              <w:t>Oria</w:t>
            </w:r>
          </w:p>
        </w:tc>
        <w:tc>
          <w:tcPr>
            <w:tcW w:w="3003" w:type="dxa"/>
          </w:tcPr>
          <w:p w14:paraId="135831C1" w14:textId="77777777" w:rsidR="00D64C6F" w:rsidRDefault="00D64C6F" w:rsidP="001815AF">
            <w:r>
              <w:t>Evie-Grace</w:t>
            </w:r>
          </w:p>
        </w:tc>
        <w:tc>
          <w:tcPr>
            <w:tcW w:w="3004" w:type="dxa"/>
          </w:tcPr>
          <w:p w14:paraId="39798564" w14:textId="77777777" w:rsidR="00D64C6F" w:rsidRDefault="00D64C6F" w:rsidP="001815AF">
            <w:r>
              <w:t>Ruby</w:t>
            </w:r>
          </w:p>
        </w:tc>
      </w:tr>
      <w:tr w:rsidR="00D64C6F" w14:paraId="005EE2D5" w14:textId="77777777" w:rsidTr="001815AF">
        <w:tc>
          <w:tcPr>
            <w:tcW w:w="3003" w:type="dxa"/>
          </w:tcPr>
          <w:p w14:paraId="280A343E" w14:textId="77777777" w:rsidR="00D64C6F" w:rsidRDefault="00D64C6F" w:rsidP="001815AF">
            <w:proofErr w:type="spellStart"/>
            <w:r>
              <w:t>Jan’eye</w:t>
            </w:r>
            <w:proofErr w:type="spellEnd"/>
          </w:p>
        </w:tc>
        <w:tc>
          <w:tcPr>
            <w:tcW w:w="3003" w:type="dxa"/>
          </w:tcPr>
          <w:p w14:paraId="2A8305AB" w14:textId="77777777" w:rsidR="00D64C6F" w:rsidRDefault="00D64C6F" w:rsidP="001815AF">
            <w:r>
              <w:t>Harper</w:t>
            </w:r>
          </w:p>
        </w:tc>
        <w:tc>
          <w:tcPr>
            <w:tcW w:w="3004" w:type="dxa"/>
          </w:tcPr>
          <w:p w14:paraId="7F7D2E1C" w14:textId="77777777" w:rsidR="00D64C6F" w:rsidRDefault="00D64C6F" w:rsidP="001815AF">
            <w:r>
              <w:t>Lexie</w:t>
            </w:r>
          </w:p>
        </w:tc>
      </w:tr>
      <w:tr w:rsidR="00D64C6F" w14:paraId="74449B23" w14:textId="77777777" w:rsidTr="001815AF">
        <w:tc>
          <w:tcPr>
            <w:tcW w:w="3003" w:type="dxa"/>
          </w:tcPr>
          <w:p w14:paraId="5330C631" w14:textId="77777777" w:rsidR="00D64C6F" w:rsidRDefault="00D64C6F" w:rsidP="001815AF">
            <w:r>
              <w:t>Isabelle</w:t>
            </w:r>
          </w:p>
        </w:tc>
        <w:tc>
          <w:tcPr>
            <w:tcW w:w="3003" w:type="dxa"/>
          </w:tcPr>
          <w:p w14:paraId="11302437" w14:textId="77777777" w:rsidR="00D64C6F" w:rsidRDefault="00D64C6F" w:rsidP="001815AF">
            <w:r>
              <w:t>Elliot</w:t>
            </w:r>
          </w:p>
        </w:tc>
        <w:tc>
          <w:tcPr>
            <w:tcW w:w="3004" w:type="dxa"/>
          </w:tcPr>
          <w:p w14:paraId="7EEA0EBE" w14:textId="77777777" w:rsidR="00D64C6F" w:rsidRDefault="00D64C6F" w:rsidP="001815AF">
            <w:r>
              <w:t>Oscar</w:t>
            </w:r>
          </w:p>
        </w:tc>
      </w:tr>
      <w:tr w:rsidR="00D64C6F" w14:paraId="28F26105" w14:textId="77777777" w:rsidTr="001815AF">
        <w:tc>
          <w:tcPr>
            <w:tcW w:w="3003" w:type="dxa"/>
          </w:tcPr>
          <w:p w14:paraId="07008155" w14:textId="77777777" w:rsidR="00D64C6F" w:rsidRDefault="00D64C6F" w:rsidP="001815AF">
            <w:r>
              <w:t>Lucas</w:t>
            </w:r>
          </w:p>
        </w:tc>
        <w:tc>
          <w:tcPr>
            <w:tcW w:w="3003" w:type="dxa"/>
          </w:tcPr>
          <w:p w14:paraId="396E57D8" w14:textId="77777777" w:rsidR="00D64C6F" w:rsidRDefault="00D64C6F" w:rsidP="001815AF"/>
        </w:tc>
        <w:tc>
          <w:tcPr>
            <w:tcW w:w="3004" w:type="dxa"/>
          </w:tcPr>
          <w:p w14:paraId="592CDBA0" w14:textId="77777777" w:rsidR="00D64C6F" w:rsidRDefault="00D64C6F" w:rsidP="001815AF">
            <w:r>
              <w:t>Zakir</w:t>
            </w:r>
          </w:p>
        </w:tc>
      </w:tr>
    </w:tbl>
    <w:p w14:paraId="022A0829" w14:textId="2FCBFCC3" w:rsidR="00D64C6F" w:rsidRDefault="00D64C6F"/>
    <w:p w14:paraId="3FAC8CB2" w14:textId="67DB04CB" w:rsidR="00ED09D4" w:rsidRDefault="00ED09D4">
      <w:r>
        <w:t xml:space="preserve">On Fridays the English session maybe late in starting due to Well-done Assembly. Please </w:t>
      </w:r>
      <w:proofErr w:type="spellStart"/>
      <w:r>
        <w:t>bare with</w:t>
      </w:r>
      <w:proofErr w:type="spellEnd"/>
      <w:r>
        <w:t xml:space="preserve"> us.</w:t>
      </w:r>
    </w:p>
    <w:p w14:paraId="717B5C35" w14:textId="77777777" w:rsidR="00D64C6F" w:rsidRDefault="00D64C6F"/>
    <w:p w14:paraId="6685C580" w14:textId="686E77F6" w:rsidR="00815B30" w:rsidRDefault="00D64C6F">
      <w:proofErr w:type="gramStart"/>
      <w:r>
        <w:t>Again</w:t>
      </w:r>
      <w:proofErr w:type="gramEnd"/>
      <w:r>
        <w:t xml:space="preserve"> w</w:t>
      </w:r>
      <w:r w:rsidR="00815B30">
        <w:t>e understand that not everyone will be able to join us online so all the resources are in your pack.  If you have any questions please email us and we will get back to you as soon as we can</w:t>
      </w:r>
      <w:r w:rsidR="005D2DCC">
        <w:t>.</w:t>
      </w:r>
    </w:p>
    <w:p w14:paraId="6CC92B09" w14:textId="7C84DB3F" w:rsidR="005D2DCC" w:rsidRDefault="005D2DCC"/>
    <w:p w14:paraId="0FDBFE25" w14:textId="28FCCCF8" w:rsidR="005D2DCC" w:rsidRDefault="00D64C6F">
      <w:r>
        <w:t>Like last week, we</w:t>
      </w:r>
      <w:r w:rsidR="005D2DCC">
        <w:t xml:space="preserve"> </w:t>
      </w:r>
      <w:r w:rsidR="009A6725">
        <w:t xml:space="preserve">appreciate that there may be days or sessions where you are unable to join us on line due to other commitments and internet issues. We totally appreciate these are </w:t>
      </w:r>
      <w:r w:rsidR="008A2C55">
        <w:t>unprecedented</w:t>
      </w:r>
      <w:r w:rsidR="009A6725">
        <w:t xml:space="preserve"> times and we are all in a new situation. Please do not worry if you can’t complete things just work in the most appropriate way for your family. We all need to try not to get stressed.  We also ask you to bear with us as this is a new way of working for us and we may have technical difficulties too. Please consider we may need to be flexible as we have a commitment to children in class as well as those at home and we want to do our best for them all.</w:t>
      </w:r>
    </w:p>
    <w:p w14:paraId="665449E2" w14:textId="4AA3440F" w:rsidR="009A6725" w:rsidRDefault="009A6725"/>
    <w:p w14:paraId="7476CEEF" w14:textId="605BA6D5" w:rsidR="009A6725" w:rsidRDefault="009A6725">
      <w:r>
        <w:t>We wish you and your families well and we miss you all.</w:t>
      </w:r>
    </w:p>
    <w:p w14:paraId="371C2786" w14:textId="4E2519F8" w:rsidR="009A6725" w:rsidRDefault="009A6725"/>
    <w:p w14:paraId="00621437" w14:textId="277BFFEC" w:rsidR="009A6725" w:rsidRDefault="009A6725">
      <w:r>
        <w:t>Best wishes</w:t>
      </w:r>
    </w:p>
    <w:p w14:paraId="5B15D70D" w14:textId="055019CB" w:rsidR="009A6725" w:rsidRDefault="009A6725">
      <w:r>
        <w:t>Mrs Lavender, Mrs Newby, Miss Guy and Mrs Kelly</w:t>
      </w:r>
    </w:p>
    <w:p w14:paraId="6CFA3019" w14:textId="5514277E" w:rsidR="00D64C6F" w:rsidRDefault="00D64C6F"/>
    <w:p w14:paraId="013BE2B8" w14:textId="48A86B44" w:rsidR="00D64C6F" w:rsidRDefault="00ED09D4">
      <w:hyperlink r:id="rId4" w:history="1">
        <w:r w:rsidR="00D64C6F" w:rsidRPr="00115A9C">
          <w:rPr>
            <w:rStyle w:val="Hyperlink"/>
          </w:rPr>
          <w:t>Joanne.newby@howardpark.co.uk</w:t>
        </w:r>
      </w:hyperlink>
    </w:p>
    <w:p w14:paraId="4A3A1C87" w14:textId="455DD160" w:rsidR="00D64C6F" w:rsidRDefault="00ED09D4">
      <w:hyperlink r:id="rId5" w:history="1">
        <w:r w:rsidR="00D64C6F" w:rsidRPr="00115A9C">
          <w:rPr>
            <w:rStyle w:val="Hyperlink"/>
          </w:rPr>
          <w:t>Carol.lavender@howardpark.co.uk</w:t>
        </w:r>
      </w:hyperlink>
    </w:p>
    <w:p w14:paraId="35B062B3" w14:textId="1DE2020A" w:rsidR="00D64C6F" w:rsidRDefault="00ED09D4">
      <w:hyperlink r:id="rId6" w:history="1">
        <w:r w:rsidR="00D64C6F" w:rsidRPr="00115A9C">
          <w:rPr>
            <w:rStyle w:val="Hyperlink"/>
          </w:rPr>
          <w:t>Lucy.guy@howardpark.co.uk</w:t>
        </w:r>
      </w:hyperlink>
    </w:p>
    <w:p w14:paraId="187DEC05" w14:textId="77777777" w:rsidR="00D64C6F" w:rsidRDefault="00D64C6F"/>
    <w:p w14:paraId="79D24877" w14:textId="1332F485" w:rsidR="00815B30" w:rsidRDefault="00815B30"/>
    <w:p w14:paraId="24DB4C63" w14:textId="77777777" w:rsidR="00815B30" w:rsidRDefault="00815B30"/>
    <w:sectPr w:rsidR="00815B30" w:rsidSect="00607B3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assoon Penpals Joined">
    <w:altName w:val="Calibri"/>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D8B"/>
    <w:rsid w:val="005D2DCC"/>
    <w:rsid w:val="00607B31"/>
    <w:rsid w:val="006A1D8B"/>
    <w:rsid w:val="00815B30"/>
    <w:rsid w:val="008A2C55"/>
    <w:rsid w:val="008C0D7E"/>
    <w:rsid w:val="009A6725"/>
    <w:rsid w:val="00A542FA"/>
    <w:rsid w:val="00A83EF1"/>
    <w:rsid w:val="00D64C6F"/>
    <w:rsid w:val="00DE5941"/>
    <w:rsid w:val="00ED0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23E6"/>
  <w15:chartTrackingRefBased/>
  <w15:docId w15:val="{55B93243-6DC9-9343-B646-7813F113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assoon Penpals Joined" w:eastAsiaTheme="minorHAnsi" w:hAnsi="Sassoon Penpals Joined" w:cs="Times New Roman (Body CS)"/>
        <w:sz w:val="36"/>
        <w:szCs w:val="36"/>
        <w:lang w:val="en-GB" w:eastAsia="en-US" w:bidi="ar-SA"/>
        <w14:ligatures w14:val="standard"/>
        <w14:cntxtAlt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5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4C6F"/>
    <w:rPr>
      <w:color w:val="0563C1" w:themeColor="hyperlink"/>
      <w:u w:val="single"/>
    </w:rPr>
  </w:style>
  <w:style w:type="character" w:styleId="UnresolvedMention">
    <w:name w:val="Unresolved Mention"/>
    <w:basedOn w:val="DefaultParagraphFont"/>
    <w:uiPriority w:val="99"/>
    <w:semiHidden/>
    <w:unhideWhenUsed/>
    <w:rsid w:val="00D64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cy.guy@howardpark.co.uk" TargetMode="External"/><Relationship Id="rId5" Type="http://schemas.openxmlformats.org/officeDocument/2006/relationships/hyperlink" Target="mailto:Carol.lavender@howardpark.co.uk" TargetMode="External"/><Relationship Id="rId4" Type="http://schemas.openxmlformats.org/officeDocument/2006/relationships/hyperlink" Target="mailto:Joanne.newby@howardpar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Lavender</dc:creator>
  <cp:keywords/>
  <dc:description/>
  <cp:lastModifiedBy>Joanne Newby</cp:lastModifiedBy>
  <cp:revision>3</cp:revision>
  <dcterms:created xsi:type="dcterms:W3CDTF">2021-01-13T14:12:00Z</dcterms:created>
  <dcterms:modified xsi:type="dcterms:W3CDTF">2021-01-13T17:28:00Z</dcterms:modified>
</cp:coreProperties>
</file>