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89BC" w14:textId="6E300A64" w:rsidR="00A35DAC" w:rsidRPr="004B1387" w:rsidRDefault="0091138E" w:rsidP="0091138E">
      <w:pPr>
        <w:jc w:val="center"/>
        <w:rPr>
          <w:rFonts w:cstheme="minorHAnsi"/>
          <w:b/>
          <w:bCs/>
          <w:u w:val="single"/>
        </w:rPr>
      </w:pPr>
      <w:r w:rsidRPr="004B1387">
        <w:rPr>
          <w:rFonts w:cstheme="minorHAnsi"/>
          <w:b/>
          <w:bCs/>
          <w:u w:val="single"/>
        </w:rPr>
        <w:t>Year 5 Online Learning Timetable</w:t>
      </w:r>
      <w:r w:rsidR="00E72E6B" w:rsidRPr="004B1387">
        <w:rPr>
          <w:rFonts w:cstheme="minorHAnsi"/>
          <w:b/>
          <w:bCs/>
          <w:u w:val="single"/>
        </w:rPr>
        <w:t xml:space="preserve"> – Week beginning </w:t>
      </w:r>
      <w:r w:rsidR="001D4276" w:rsidRPr="004B1387">
        <w:rPr>
          <w:rFonts w:cstheme="minorHAnsi"/>
          <w:b/>
          <w:bCs/>
          <w:u w:val="single"/>
        </w:rPr>
        <w:t>1</w:t>
      </w:r>
      <w:r w:rsidR="001D4276" w:rsidRPr="004B1387">
        <w:rPr>
          <w:rFonts w:cstheme="minorHAnsi"/>
          <w:b/>
          <w:bCs/>
          <w:u w:val="single"/>
          <w:vertAlign w:val="superscript"/>
        </w:rPr>
        <w:t>st</w:t>
      </w:r>
      <w:r w:rsidR="001D4276" w:rsidRPr="004B1387">
        <w:rPr>
          <w:rFonts w:cstheme="minorHAnsi"/>
          <w:b/>
          <w:bCs/>
          <w:u w:val="single"/>
        </w:rPr>
        <w:t xml:space="preserve"> February</w:t>
      </w:r>
      <w:r w:rsidR="00E72E6B" w:rsidRPr="004B1387">
        <w:rPr>
          <w:rFonts w:cstheme="minorHAnsi"/>
          <w:b/>
          <w:bCs/>
          <w:u w:val="single"/>
        </w:rPr>
        <w:t xml:space="preserve"> 2021</w:t>
      </w:r>
    </w:p>
    <w:p w14:paraId="3E2538DA" w14:textId="13A66F29" w:rsidR="0091138E" w:rsidRPr="004B1387" w:rsidRDefault="0091138E" w:rsidP="00994C2B">
      <w:pPr>
        <w:spacing w:after="0"/>
        <w:rPr>
          <w:rFonts w:cstheme="minorHAnsi"/>
          <w:b/>
          <w:bCs/>
        </w:rPr>
      </w:pPr>
      <w:r w:rsidRPr="004B1387">
        <w:rPr>
          <w:rFonts w:cstheme="minorHAnsi"/>
          <w:b/>
          <w:bCs/>
        </w:rPr>
        <w:t>Monday</w:t>
      </w:r>
    </w:p>
    <w:tbl>
      <w:tblPr>
        <w:tblStyle w:val="TableGrid"/>
        <w:tblW w:w="10196" w:type="dxa"/>
        <w:tblLook w:val="04A0" w:firstRow="1" w:lastRow="0" w:firstColumn="1" w:lastColumn="0" w:noHBand="0" w:noVBand="1"/>
      </w:tblPr>
      <w:tblGrid>
        <w:gridCol w:w="1217"/>
        <w:gridCol w:w="1472"/>
        <w:gridCol w:w="1275"/>
        <w:gridCol w:w="6232"/>
      </w:tblGrid>
      <w:tr w:rsidR="004E6856" w:rsidRPr="004B1387" w14:paraId="55B32F87" w14:textId="007F87D4" w:rsidTr="4EC57D66">
        <w:tc>
          <w:tcPr>
            <w:tcW w:w="1217" w:type="dxa"/>
          </w:tcPr>
          <w:p w14:paraId="7CB34D1D" w14:textId="59B320D0" w:rsidR="00E72E6B" w:rsidRPr="004B1387" w:rsidRDefault="00E72E6B" w:rsidP="15CBDD0B">
            <w:pPr>
              <w:rPr>
                <w:rFonts w:cstheme="minorHAnsi"/>
              </w:rPr>
            </w:pPr>
            <w:r w:rsidRPr="004B1387">
              <w:rPr>
                <w:rFonts w:cstheme="minorHAnsi"/>
              </w:rPr>
              <w:t>9.15am</w:t>
            </w:r>
          </w:p>
        </w:tc>
        <w:tc>
          <w:tcPr>
            <w:tcW w:w="1472" w:type="dxa"/>
          </w:tcPr>
          <w:p w14:paraId="05A2453A" w14:textId="58B569F1" w:rsidR="00E72E6B" w:rsidRPr="004B1387" w:rsidRDefault="00E72E6B" w:rsidP="15CBDD0B">
            <w:pPr>
              <w:rPr>
                <w:rFonts w:cstheme="minorHAnsi"/>
              </w:rPr>
            </w:pPr>
            <w:r w:rsidRPr="004B1387">
              <w:rPr>
                <w:rFonts w:cstheme="minorHAnsi"/>
              </w:rPr>
              <w:t>Good morning!</w:t>
            </w:r>
          </w:p>
        </w:tc>
        <w:tc>
          <w:tcPr>
            <w:tcW w:w="7507" w:type="dxa"/>
            <w:gridSpan w:val="2"/>
          </w:tcPr>
          <w:p w14:paraId="378A8E82" w14:textId="5D2B410C" w:rsidR="00E72E6B" w:rsidRPr="004B1387" w:rsidRDefault="00E72E6B" w:rsidP="4EC57D66">
            <w:pPr>
              <w:ind w:right="601"/>
              <w:rPr>
                <w:rFonts w:cstheme="minorHAnsi"/>
              </w:rPr>
            </w:pPr>
            <w:r w:rsidRPr="004B1387">
              <w:rPr>
                <w:rFonts w:cstheme="minorHAnsi"/>
              </w:rPr>
              <w:t xml:space="preserve">Log on to Teams to say hello and get ready for the day! This will go straight into the English Lesson. </w:t>
            </w:r>
          </w:p>
        </w:tc>
      </w:tr>
      <w:tr w:rsidR="004E6856" w:rsidRPr="004B1387" w14:paraId="1E9651D5" w14:textId="5989D76F" w:rsidTr="4EC57D66">
        <w:tc>
          <w:tcPr>
            <w:tcW w:w="1217" w:type="dxa"/>
          </w:tcPr>
          <w:p w14:paraId="71806879" w14:textId="6B2FDCFC" w:rsidR="00E72E6B" w:rsidRPr="004B1387" w:rsidRDefault="00947748" w:rsidP="15CBDD0B">
            <w:pPr>
              <w:rPr>
                <w:rFonts w:cstheme="minorHAnsi"/>
              </w:rPr>
            </w:pPr>
            <w:r w:rsidRPr="004B1387">
              <w:rPr>
                <w:rFonts w:cstheme="minorHAnsi"/>
              </w:rPr>
              <w:t xml:space="preserve">Start at </w:t>
            </w:r>
            <w:r w:rsidR="00E72E6B" w:rsidRPr="004B1387">
              <w:rPr>
                <w:rFonts w:cstheme="minorHAnsi"/>
              </w:rPr>
              <w:t>9.30am</w:t>
            </w:r>
            <w:r w:rsidR="008847D0" w:rsidRPr="004B1387">
              <w:rPr>
                <w:rFonts w:cstheme="minorHAnsi"/>
              </w:rPr>
              <w:t xml:space="preserve"> </w:t>
            </w:r>
          </w:p>
        </w:tc>
        <w:tc>
          <w:tcPr>
            <w:tcW w:w="1472" w:type="dxa"/>
          </w:tcPr>
          <w:p w14:paraId="6634D2EE" w14:textId="78E6A543" w:rsidR="00E72E6B" w:rsidRPr="004B1387" w:rsidRDefault="00E72E6B" w:rsidP="15CBDD0B">
            <w:pPr>
              <w:rPr>
                <w:rFonts w:cstheme="minorHAnsi"/>
              </w:rPr>
            </w:pPr>
            <w:r w:rsidRPr="004B1387">
              <w:rPr>
                <w:rFonts w:cstheme="minorHAnsi"/>
              </w:rPr>
              <w:t xml:space="preserve">English </w:t>
            </w:r>
          </w:p>
        </w:tc>
        <w:tc>
          <w:tcPr>
            <w:tcW w:w="1275" w:type="dxa"/>
          </w:tcPr>
          <w:p w14:paraId="138CE0BC" w14:textId="6511B7C9" w:rsidR="00E72E6B" w:rsidRPr="004B1387" w:rsidRDefault="00E72E6B" w:rsidP="15CBDD0B">
            <w:pPr>
              <w:rPr>
                <w:rFonts w:cstheme="minorHAnsi"/>
              </w:rPr>
            </w:pPr>
            <w:r w:rsidRPr="004B1387">
              <w:rPr>
                <w:rFonts w:cstheme="minorHAnsi"/>
              </w:rPr>
              <w:t>Live lesson on Teams</w:t>
            </w:r>
            <w:r w:rsidR="00994C2B" w:rsidRPr="004B1387">
              <w:rPr>
                <w:rFonts w:cstheme="minorHAnsi"/>
              </w:rPr>
              <w:t xml:space="preserve"> </w:t>
            </w:r>
            <w:r w:rsidRPr="004B1387">
              <w:rPr>
                <w:rFonts w:cstheme="minorHAnsi"/>
              </w:rPr>
              <w:t>by Task Time</w:t>
            </w:r>
          </w:p>
        </w:tc>
        <w:tc>
          <w:tcPr>
            <w:tcW w:w="6232" w:type="dxa"/>
          </w:tcPr>
          <w:p w14:paraId="63F42C8B" w14:textId="395627E7" w:rsidR="001D4276" w:rsidRPr="004B1387" w:rsidRDefault="001D4276" w:rsidP="005D2FDF">
            <w:pPr>
              <w:rPr>
                <w:rFonts w:cstheme="minorHAnsi"/>
                <w:b/>
                <w:bCs/>
              </w:rPr>
            </w:pPr>
            <w:r w:rsidRPr="004B1387">
              <w:rPr>
                <w:rFonts w:cstheme="minorHAnsi"/>
                <w:b/>
                <w:bCs/>
              </w:rPr>
              <w:t>The viewer – Narrative Writing</w:t>
            </w:r>
          </w:p>
          <w:p w14:paraId="48D67789" w14:textId="390A8745" w:rsidR="00BB2584" w:rsidRPr="004B1387" w:rsidRDefault="001D1917" w:rsidP="005D2FDF">
            <w:pPr>
              <w:rPr>
                <w:rFonts w:cstheme="minorHAnsi"/>
                <w:b/>
                <w:bCs/>
              </w:rPr>
            </w:pPr>
            <w:r w:rsidRPr="004B1387">
              <w:rPr>
                <w:rFonts w:cstheme="minorHAnsi"/>
                <w:b/>
                <w:bCs/>
              </w:rPr>
              <w:t xml:space="preserve">Lesson </w:t>
            </w:r>
            <w:r w:rsidR="001D4276" w:rsidRPr="004B1387">
              <w:rPr>
                <w:rFonts w:cstheme="minorHAnsi"/>
                <w:b/>
                <w:bCs/>
              </w:rPr>
              <w:t>5</w:t>
            </w:r>
            <w:r w:rsidRPr="004B1387">
              <w:rPr>
                <w:rFonts w:cstheme="minorHAnsi"/>
                <w:b/>
                <w:bCs/>
              </w:rPr>
              <w:t xml:space="preserve">– </w:t>
            </w:r>
            <w:r w:rsidR="001D4276" w:rsidRPr="004B1387">
              <w:rPr>
                <w:rFonts w:cstheme="minorHAnsi"/>
                <w:b/>
                <w:bCs/>
              </w:rPr>
              <w:t>To develop a rich understanding of words associated with chaos and confusion</w:t>
            </w:r>
          </w:p>
          <w:p w14:paraId="66ACFA85" w14:textId="395A85F4" w:rsidR="001D4276" w:rsidRPr="004B1387" w:rsidRDefault="004B1387" w:rsidP="005D2FDF">
            <w:pPr>
              <w:rPr>
                <w:rFonts w:cstheme="minorHAnsi"/>
              </w:rPr>
            </w:pPr>
            <w:hyperlink r:id="rId5" w:history="1">
              <w:r w:rsidR="001D4276" w:rsidRPr="004B1387">
                <w:rPr>
                  <w:rStyle w:val="Hyperlink"/>
                  <w:rFonts w:cstheme="minorHAnsi"/>
                </w:rPr>
                <w:t>https://classroom.thenational.academy/lessons/to-develop-a-rich-understanding-of-words-associated-with-chaos-and-confusion-cdgkce</w:t>
              </w:r>
            </w:hyperlink>
          </w:p>
          <w:p w14:paraId="181AAA33" w14:textId="5B22F20E" w:rsidR="001D4276" w:rsidRPr="004B1387" w:rsidRDefault="001D4276" w:rsidP="005D2FDF">
            <w:pPr>
              <w:rPr>
                <w:rFonts w:cstheme="minorHAnsi"/>
              </w:rPr>
            </w:pPr>
          </w:p>
        </w:tc>
      </w:tr>
      <w:tr w:rsidR="004E6856" w:rsidRPr="004B1387" w14:paraId="056619BA" w14:textId="77777777" w:rsidTr="4EC57D66">
        <w:tc>
          <w:tcPr>
            <w:tcW w:w="1217" w:type="dxa"/>
          </w:tcPr>
          <w:p w14:paraId="57D342A6" w14:textId="03038A90" w:rsidR="00E72E6B" w:rsidRPr="004B1387" w:rsidRDefault="00E72E6B" w:rsidP="15CBDD0B">
            <w:pPr>
              <w:rPr>
                <w:rFonts w:cstheme="minorHAnsi"/>
              </w:rPr>
            </w:pPr>
            <w:r w:rsidRPr="004B1387">
              <w:rPr>
                <w:rFonts w:cstheme="minorHAnsi"/>
              </w:rPr>
              <w:t>10.45am</w:t>
            </w:r>
            <w:r w:rsidR="00947748" w:rsidRPr="004B1387">
              <w:rPr>
                <w:rFonts w:cstheme="minorHAnsi"/>
              </w:rPr>
              <w:t xml:space="preserve"> </w:t>
            </w:r>
            <w:r w:rsidR="00A35DAC" w:rsidRPr="004B1387">
              <w:rPr>
                <w:rFonts w:cstheme="minorHAnsi"/>
              </w:rPr>
              <w:t>to 11:05am</w:t>
            </w:r>
          </w:p>
        </w:tc>
        <w:tc>
          <w:tcPr>
            <w:tcW w:w="1472" w:type="dxa"/>
          </w:tcPr>
          <w:p w14:paraId="5EB0AEBF" w14:textId="765B77F0" w:rsidR="00E72E6B" w:rsidRPr="004B1387" w:rsidRDefault="00E72E6B" w:rsidP="15CBDD0B">
            <w:pPr>
              <w:rPr>
                <w:rFonts w:cstheme="minorHAnsi"/>
              </w:rPr>
            </w:pPr>
            <w:r w:rsidRPr="004B1387">
              <w:rPr>
                <w:rFonts w:cstheme="minorHAnsi"/>
              </w:rPr>
              <w:t>Spelling</w:t>
            </w:r>
          </w:p>
        </w:tc>
        <w:tc>
          <w:tcPr>
            <w:tcW w:w="1275" w:type="dxa"/>
          </w:tcPr>
          <w:p w14:paraId="3B2CCA6D" w14:textId="7BF8B8B1" w:rsidR="00E72E6B" w:rsidRPr="004B1387" w:rsidRDefault="0020016F" w:rsidP="15CBDD0B">
            <w:pPr>
              <w:rPr>
                <w:rFonts w:cstheme="minorHAnsi"/>
              </w:rPr>
            </w:pPr>
            <w:r w:rsidRPr="004B1387">
              <w:rPr>
                <w:rFonts w:cstheme="minorHAnsi"/>
              </w:rPr>
              <w:t>Live lesson on Teams</w:t>
            </w:r>
          </w:p>
        </w:tc>
        <w:tc>
          <w:tcPr>
            <w:tcW w:w="6232" w:type="dxa"/>
          </w:tcPr>
          <w:p w14:paraId="55568E8F" w14:textId="773F161D" w:rsidR="00D0747F" w:rsidRPr="004B1387" w:rsidRDefault="00D0747F" w:rsidP="00D0747F">
            <w:pPr>
              <w:rPr>
                <w:rFonts w:cstheme="minorHAnsi"/>
              </w:rPr>
            </w:pPr>
            <w:r w:rsidRPr="004B1387">
              <w:rPr>
                <w:rFonts w:cstheme="minorHAnsi"/>
              </w:rPr>
              <w:t>Words ending in ‘–ably’ and ‘–</w:t>
            </w:r>
            <w:proofErr w:type="spellStart"/>
            <w:r w:rsidRPr="004B1387">
              <w:rPr>
                <w:rFonts w:cstheme="minorHAnsi"/>
              </w:rPr>
              <w:t>ibly</w:t>
            </w:r>
            <w:proofErr w:type="spellEnd"/>
            <w:r w:rsidR="00106895" w:rsidRPr="004B1387">
              <w:rPr>
                <w:rFonts w:cstheme="minorHAnsi"/>
              </w:rPr>
              <w:t>’</w:t>
            </w:r>
          </w:p>
          <w:p w14:paraId="405E86CC" w14:textId="15BDDB32" w:rsidR="008C697F" w:rsidRPr="004B1387" w:rsidRDefault="009F25A6" w:rsidP="004860BA">
            <w:pPr>
              <w:rPr>
                <w:rFonts w:cstheme="minorHAnsi"/>
              </w:rPr>
            </w:pPr>
            <w:r w:rsidRPr="004B1387">
              <w:rPr>
                <w:rFonts w:cstheme="minorHAnsi"/>
              </w:rPr>
              <w:t>See attached worksheet about when to use each of the suffixes. Next week there will be a mini spelling test.</w:t>
            </w:r>
          </w:p>
        </w:tc>
      </w:tr>
      <w:tr w:rsidR="004E6856" w:rsidRPr="004B1387" w14:paraId="2C67A4B4" w14:textId="52001715" w:rsidTr="4EC57D66">
        <w:tc>
          <w:tcPr>
            <w:tcW w:w="1217" w:type="dxa"/>
          </w:tcPr>
          <w:p w14:paraId="5F5BDEF5" w14:textId="60A7FD9A" w:rsidR="00E72E6B" w:rsidRPr="004B1387" w:rsidRDefault="000812EE" w:rsidP="004860BA">
            <w:pPr>
              <w:rPr>
                <w:rFonts w:cstheme="minorHAnsi"/>
              </w:rPr>
            </w:pPr>
            <w:r w:rsidRPr="004B1387">
              <w:rPr>
                <w:rFonts w:cstheme="minorHAnsi"/>
              </w:rPr>
              <w:t xml:space="preserve">Start at </w:t>
            </w:r>
            <w:r w:rsidR="00E72E6B" w:rsidRPr="004B1387">
              <w:rPr>
                <w:rFonts w:cstheme="minorHAnsi"/>
              </w:rPr>
              <w:t>11.30am</w:t>
            </w:r>
          </w:p>
        </w:tc>
        <w:tc>
          <w:tcPr>
            <w:tcW w:w="1472" w:type="dxa"/>
          </w:tcPr>
          <w:p w14:paraId="62853C50" w14:textId="4DF1B164" w:rsidR="00E72E6B" w:rsidRPr="004B1387" w:rsidRDefault="00E72E6B" w:rsidP="004860BA">
            <w:pPr>
              <w:rPr>
                <w:rFonts w:cstheme="minorHAnsi"/>
              </w:rPr>
            </w:pPr>
            <w:r w:rsidRPr="004B1387">
              <w:rPr>
                <w:rFonts w:cstheme="minorHAnsi"/>
              </w:rPr>
              <w:t>Maths</w:t>
            </w:r>
          </w:p>
        </w:tc>
        <w:tc>
          <w:tcPr>
            <w:tcW w:w="1275" w:type="dxa"/>
          </w:tcPr>
          <w:p w14:paraId="2F0843C0" w14:textId="642CD29A" w:rsidR="00E72E6B" w:rsidRPr="004B1387" w:rsidRDefault="00E72E6B" w:rsidP="004860BA">
            <w:pPr>
              <w:rPr>
                <w:rFonts w:cstheme="minorHAnsi"/>
              </w:rPr>
            </w:pPr>
            <w:r w:rsidRPr="004B1387">
              <w:rPr>
                <w:rFonts w:cstheme="minorHAnsi"/>
              </w:rPr>
              <w:t>Live lesson on Teams</w:t>
            </w:r>
            <w:r w:rsidR="008C697F" w:rsidRPr="004B1387">
              <w:rPr>
                <w:rFonts w:cstheme="minorHAnsi"/>
              </w:rPr>
              <w:t xml:space="preserve"> </w:t>
            </w:r>
            <w:r w:rsidRPr="004B1387">
              <w:rPr>
                <w:rFonts w:cstheme="minorHAnsi"/>
              </w:rPr>
              <w:t>followed by Task Time</w:t>
            </w:r>
          </w:p>
        </w:tc>
        <w:tc>
          <w:tcPr>
            <w:tcW w:w="6232" w:type="dxa"/>
          </w:tcPr>
          <w:p w14:paraId="27D0819C" w14:textId="2B315D11" w:rsidR="00546C23" w:rsidRPr="004B1387" w:rsidRDefault="1C380153" w:rsidP="4EC57D66">
            <w:pPr>
              <w:rPr>
                <w:rFonts w:eastAsia="Arial" w:cstheme="minorHAnsi"/>
                <w:b/>
                <w:bCs/>
                <w:u w:val="single"/>
              </w:rPr>
            </w:pPr>
            <w:r w:rsidRPr="004B1387">
              <w:rPr>
                <w:rFonts w:eastAsia="Arial" w:cstheme="minorHAnsi"/>
                <w:b/>
                <w:bCs/>
                <w:u w:val="single"/>
              </w:rPr>
              <w:t>Fractions</w:t>
            </w:r>
            <w:r w:rsidRPr="004B1387">
              <w:rPr>
                <w:rFonts w:eastAsia="Arial" w:cstheme="minorHAnsi"/>
                <w:b/>
                <w:bCs/>
              </w:rPr>
              <w:t xml:space="preserve"> </w:t>
            </w:r>
          </w:p>
          <w:p w14:paraId="39DBDA46" w14:textId="2CF5D9F9" w:rsidR="00546C23" w:rsidRPr="004B1387" w:rsidRDefault="00546C23" w:rsidP="4EC57D66">
            <w:pPr>
              <w:rPr>
                <w:rFonts w:eastAsia="Arial" w:cstheme="minorHAnsi"/>
                <w:b/>
                <w:bCs/>
              </w:rPr>
            </w:pPr>
          </w:p>
          <w:p w14:paraId="4BFA939E" w14:textId="04F20D92" w:rsidR="00546C23" w:rsidRPr="004B1387" w:rsidRDefault="3771F322" w:rsidP="4EC57D66">
            <w:pPr>
              <w:rPr>
                <w:rFonts w:eastAsia="Arial" w:cstheme="minorHAnsi"/>
                <w:b/>
                <w:bCs/>
              </w:rPr>
            </w:pPr>
            <w:r w:rsidRPr="004B1387">
              <w:rPr>
                <w:rFonts w:eastAsia="Arial" w:cstheme="minorHAnsi"/>
                <w:b/>
                <w:bCs/>
              </w:rPr>
              <w:t xml:space="preserve">Recap- What is a fraction?  </w:t>
            </w:r>
            <w:hyperlink r:id="rId6">
              <w:r w:rsidR="1C380153" w:rsidRPr="004B1387">
                <w:rPr>
                  <w:rStyle w:val="Hyperlink"/>
                  <w:rFonts w:eastAsia="Arial" w:cstheme="minorHAnsi"/>
                  <w:b/>
                  <w:bCs/>
                </w:rPr>
                <w:t>https://vimeo.com/498327271</w:t>
              </w:r>
            </w:hyperlink>
          </w:p>
          <w:p w14:paraId="5236BFAE" w14:textId="52C09279" w:rsidR="00546C23" w:rsidRPr="004B1387" w:rsidRDefault="0BF7A987" w:rsidP="4EC57D66">
            <w:pPr>
              <w:rPr>
                <w:rFonts w:eastAsia="Arial" w:cstheme="minorHAnsi"/>
              </w:rPr>
            </w:pPr>
            <w:r w:rsidRPr="004B1387">
              <w:rPr>
                <w:rFonts w:eastAsia="Arial" w:cstheme="minorHAnsi"/>
              </w:rPr>
              <w:t xml:space="preserve">(Worksheet attached) </w:t>
            </w:r>
          </w:p>
          <w:p w14:paraId="68824F14" w14:textId="332CEF0E" w:rsidR="00546C23" w:rsidRPr="004B1387" w:rsidRDefault="00546C23" w:rsidP="4EC57D66">
            <w:pPr>
              <w:rPr>
                <w:rFonts w:eastAsia="Arial" w:cstheme="minorHAnsi"/>
                <w:b/>
                <w:bCs/>
              </w:rPr>
            </w:pPr>
          </w:p>
        </w:tc>
      </w:tr>
      <w:tr w:rsidR="004E6856" w:rsidRPr="004B1387" w14:paraId="130466FB" w14:textId="6A2092EC" w:rsidTr="4EC57D66">
        <w:tc>
          <w:tcPr>
            <w:tcW w:w="1217" w:type="dxa"/>
          </w:tcPr>
          <w:p w14:paraId="1F26467D" w14:textId="0E0DA6C6" w:rsidR="00E72E6B" w:rsidRPr="004B1387" w:rsidRDefault="006A488E" w:rsidP="15CBDD0B">
            <w:pPr>
              <w:rPr>
                <w:rFonts w:cstheme="minorHAnsi"/>
              </w:rPr>
            </w:pPr>
            <w:r w:rsidRPr="004B1387">
              <w:rPr>
                <w:rFonts w:cstheme="minorHAnsi"/>
              </w:rPr>
              <w:t>Afternoon</w:t>
            </w:r>
          </w:p>
        </w:tc>
        <w:tc>
          <w:tcPr>
            <w:tcW w:w="1472" w:type="dxa"/>
          </w:tcPr>
          <w:p w14:paraId="1A6AECA0" w14:textId="696CC2F2" w:rsidR="00E72E6B" w:rsidRPr="004B1387" w:rsidRDefault="00E72E6B" w:rsidP="15CBDD0B">
            <w:pPr>
              <w:rPr>
                <w:rFonts w:cstheme="minorHAnsi"/>
              </w:rPr>
            </w:pPr>
            <w:r w:rsidRPr="004B1387">
              <w:rPr>
                <w:rFonts w:cstheme="minorHAnsi"/>
              </w:rPr>
              <w:t>Science</w:t>
            </w:r>
          </w:p>
        </w:tc>
        <w:tc>
          <w:tcPr>
            <w:tcW w:w="1275" w:type="dxa"/>
          </w:tcPr>
          <w:p w14:paraId="2834EE88" w14:textId="58BC97FE" w:rsidR="00E72E6B" w:rsidRPr="004B1387" w:rsidRDefault="006A488E" w:rsidP="00E72E6B">
            <w:pPr>
              <w:rPr>
                <w:rFonts w:cstheme="minorHAnsi"/>
              </w:rPr>
            </w:pPr>
            <w:r w:rsidRPr="004B1387">
              <w:rPr>
                <w:rFonts w:cstheme="minorHAnsi"/>
              </w:rPr>
              <w:t xml:space="preserve">Online learning </w:t>
            </w:r>
          </w:p>
        </w:tc>
        <w:tc>
          <w:tcPr>
            <w:tcW w:w="6232" w:type="dxa"/>
          </w:tcPr>
          <w:p w14:paraId="5882C500" w14:textId="3FB1F448" w:rsidR="001D4276" w:rsidRPr="004B1387" w:rsidRDefault="000C0C33" w:rsidP="00BB2584">
            <w:pPr>
              <w:rPr>
                <w:rFonts w:cstheme="minorHAnsi"/>
                <w:b/>
                <w:bCs/>
              </w:rPr>
            </w:pPr>
            <w:r w:rsidRPr="004B1387">
              <w:rPr>
                <w:rFonts w:cstheme="minorHAnsi"/>
                <w:b/>
                <w:bCs/>
              </w:rPr>
              <w:t xml:space="preserve">Notable Scientists – Who is </w:t>
            </w:r>
            <w:r w:rsidR="00825F74" w:rsidRPr="004B1387">
              <w:rPr>
                <w:rFonts w:cstheme="minorHAnsi"/>
                <w:b/>
                <w:bCs/>
              </w:rPr>
              <w:t>Stephen Hawking?</w:t>
            </w:r>
          </w:p>
          <w:p w14:paraId="7342FA55" w14:textId="66E137A4" w:rsidR="00825F74" w:rsidRPr="004B1387" w:rsidRDefault="004B1387" w:rsidP="00BB2584">
            <w:pPr>
              <w:rPr>
                <w:rFonts w:cstheme="minorHAnsi"/>
              </w:rPr>
            </w:pPr>
            <w:hyperlink r:id="rId7" w:history="1">
              <w:r w:rsidR="00825F74" w:rsidRPr="004B1387">
                <w:rPr>
                  <w:rStyle w:val="Hyperlink"/>
                  <w:rFonts w:cstheme="minorHAnsi"/>
                </w:rPr>
                <w:t>https://classroom.thenational.academy/lessons/who-is-stephen-hawking-crr3jt?step=2&amp;activity=video</w:t>
              </w:r>
            </w:hyperlink>
          </w:p>
          <w:p w14:paraId="69206FC2" w14:textId="23BA5D4F" w:rsidR="00546EC4" w:rsidRPr="004B1387" w:rsidRDefault="00546EC4" w:rsidP="00BB2584">
            <w:pPr>
              <w:rPr>
                <w:rFonts w:cstheme="minorHAnsi"/>
              </w:rPr>
            </w:pPr>
            <w:r w:rsidRPr="004B1387">
              <w:rPr>
                <w:rFonts w:cstheme="minorHAnsi"/>
              </w:rPr>
              <w:t>Don’t worry about doing the introductory quiz as we missed one of the lessons out.</w:t>
            </w:r>
          </w:p>
          <w:p w14:paraId="7EB14DB5" w14:textId="3E4E8F6E" w:rsidR="00F76CEB" w:rsidRPr="004B1387" w:rsidRDefault="00546EC4" w:rsidP="00BB2584">
            <w:pPr>
              <w:rPr>
                <w:rFonts w:cstheme="minorHAnsi"/>
              </w:rPr>
            </w:pPr>
            <w:r w:rsidRPr="004B1387">
              <w:rPr>
                <w:rFonts w:cstheme="minorHAnsi"/>
              </w:rPr>
              <w:t xml:space="preserve">Tomorrow morning, if you would like to, you can perform your presentation during the welcome get together. </w:t>
            </w:r>
          </w:p>
        </w:tc>
      </w:tr>
    </w:tbl>
    <w:p w14:paraId="1F1F1DE3" w14:textId="77777777" w:rsidR="00994C2B" w:rsidRPr="004B1387" w:rsidRDefault="00994C2B" w:rsidP="00994C2B">
      <w:pPr>
        <w:spacing w:after="0" w:line="240" w:lineRule="auto"/>
        <w:rPr>
          <w:rFonts w:cstheme="minorHAnsi"/>
          <w:b/>
          <w:bCs/>
        </w:rPr>
      </w:pPr>
    </w:p>
    <w:p w14:paraId="63BD093B" w14:textId="60E4092E" w:rsidR="004860BA" w:rsidRPr="004B1387" w:rsidRDefault="004860BA" w:rsidP="00994C2B">
      <w:pPr>
        <w:spacing w:after="0"/>
        <w:rPr>
          <w:rFonts w:cstheme="minorHAnsi"/>
          <w:b/>
          <w:bCs/>
        </w:rPr>
      </w:pPr>
      <w:r w:rsidRPr="004B1387">
        <w:rPr>
          <w:rFonts w:cstheme="minorHAnsi"/>
          <w:b/>
          <w:bCs/>
        </w:rPr>
        <w:t>Tuesday</w:t>
      </w:r>
    </w:p>
    <w:tbl>
      <w:tblPr>
        <w:tblStyle w:val="TableGrid"/>
        <w:tblW w:w="10201" w:type="dxa"/>
        <w:tblLook w:val="04A0" w:firstRow="1" w:lastRow="0" w:firstColumn="1" w:lastColumn="0" w:noHBand="0" w:noVBand="1"/>
      </w:tblPr>
      <w:tblGrid>
        <w:gridCol w:w="1212"/>
        <w:gridCol w:w="1477"/>
        <w:gridCol w:w="1275"/>
        <w:gridCol w:w="6237"/>
      </w:tblGrid>
      <w:tr w:rsidR="00E72E6B" w:rsidRPr="004B1387" w14:paraId="753E128B" w14:textId="77845ED3" w:rsidTr="4EC57D66">
        <w:tc>
          <w:tcPr>
            <w:tcW w:w="1212" w:type="dxa"/>
          </w:tcPr>
          <w:p w14:paraId="6EB9FDD6" w14:textId="77777777" w:rsidR="00E72E6B" w:rsidRPr="004B1387" w:rsidRDefault="00E72E6B" w:rsidP="15CBDD0B">
            <w:pPr>
              <w:rPr>
                <w:rFonts w:cstheme="minorHAnsi"/>
              </w:rPr>
            </w:pPr>
            <w:r w:rsidRPr="004B1387">
              <w:rPr>
                <w:rFonts w:cstheme="minorHAnsi"/>
              </w:rPr>
              <w:t>9.15am</w:t>
            </w:r>
          </w:p>
        </w:tc>
        <w:tc>
          <w:tcPr>
            <w:tcW w:w="1477" w:type="dxa"/>
          </w:tcPr>
          <w:p w14:paraId="704BE67D" w14:textId="77777777" w:rsidR="00E72E6B" w:rsidRPr="004B1387" w:rsidRDefault="00E72E6B" w:rsidP="15CBDD0B">
            <w:pPr>
              <w:rPr>
                <w:rFonts w:cstheme="minorHAnsi"/>
              </w:rPr>
            </w:pPr>
            <w:r w:rsidRPr="004B1387">
              <w:rPr>
                <w:rFonts w:cstheme="minorHAnsi"/>
              </w:rPr>
              <w:t>Good morning!</w:t>
            </w:r>
          </w:p>
        </w:tc>
        <w:tc>
          <w:tcPr>
            <w:tcW w:w="7512" w:type="dxa"/>
            <w:gridSpan w:val="2"/>
          </w:tcPr>
          <w:p w14:paraId="2C36C8D4" w14:textId="7D3BC157" w:rsidR="00E72E6B" w:rsidRPr="004B1387" w:rsidRDefault="00E72E6B" w:rsidP="00A35DAC">
            <w:pPr>
              <w:rPr>
                <w:rFonts w:cstheme="minorHAnsi"/>
              </w:rPr>
            </w:pPr>
            <w:r w:rsidRPr="004B1387">
              <w:rPr>
                <w:rFonts w:cstheme="minorHAnsi"/>
              </w:rPr>
              <w:t xml:space="preserve">Log on to Teams to say hello and get ready for the day! This will go straight into the English Lesson. </w:t>
            </w:r>
          </w:p>
        </w:tc>
      </w:tr>
      <w:tr w:rsidR="00407EB0" w:rsidRPr="004B1387" w14:paraId="49B670AD" w14:textId="4CC33060" w:rsidTr="4EC57D66">
        <w:tc>
          <w:tcPr>
            <w:tcW w:w="1212" w:type="dxa"/>
          </w:tcPr>
          <w:p w14:paraId="695A5E9F" w14:textId="77777777" w:rsidR="00E72E6B" w:rsidRPr="004B1387" w:rsidRDefault="00E72E6B" w:rsidP="15CBDD0B">
            <w:pPr>
              <w:rPr>
                <w:rFonts w:cstheme="minorHAnsi"/>
              </w:rPr>
            </w:pPr>
            <w:r w:rsidRPr="004B1387">
              <w:rPr>
                <w:rFonts w:cstheme="minorHAnsi"/>
              </w:rPr>
              <w:t>9.30am</w:t>
            </w:r>
          </w:p>
        </w:tc>
        <w:tc>
          <w:tcPr>
            <w:tcW w:w="1477" w:type="dxa"/>
          </w:tcPr>
          <w:p w14:paraId="4AECEAFA" w14:textId="77777777" w:rsidR="00E72E6B" w:rsidRPr="004B1387" w:rsidRDefault="00E72E6B" w:rsidP="15CBDD0B">
            <w:pPr>
              <w:rPr>
                <w:rFonts w:cstheme="minorHAnsi"/>
              </w:rPr>
            </w:pPr>
            <w:r w:rsidRPr="004B1387">
              <w:rPr>
                <w:rFonts w:cstheme="minorHAnsi"/>
              </w:rPr>
              <w:t xml:space="preserve">English </w:t>
            </w:r>
          </w:p>
        </w:tc>
        <w:tc>
          <w:tcPr>
            <w:tcW w:w="1275" w:type="dxa"/>
          </w:tcPr>
          <w:p w14:paraId="7DFF6444" w14:textId="5E2EA75B" w:rsidR="00E72E6B" w:rsidRPr="004B1387" w:rsidRDefault="00E72E6B" w:rsidP="15CBDD0B">
            <w:pPr>
              <w:rPr>
                <w:rFonts w:cstheme="minorHAnsi"/>
              </w:rPr>
            </w:pPr>
            <w:r w:rsidRPr="004B1387">
              <w:rPr>
                <w:rFonts w:cstheme="minorHAnsi"/>
              </w:rPr>
              <w:t>Live lesson on Teams</w:t>
            </w:r>
            <w:r w:rsidR="00994C2B" w:rsidRPr="004B1387">
              <w:rPr>
                <w:rFonts w:cstheme="minorHAnsi"/>
              </w:rPr>
              <w:t xml:space="preserve"> </w:t>
            </w:r>
            <w:r w:rsidRPr="004B1387">
              <w:rPr>
                <w:rFonts w:cstheme="minorHAnsi"/>
              </w:rPr>
              <w:t>followed by Task Time</w:t>
            </w:r>
          </w:p>
        </w:tc>
        <w:tc>
          <w:tcPr>
            <w:tcW w:w="6237" w:type="dxa"/>
          </w:tcPr>
          <w:p w14:paraId="284C4994" w14:textId="77777777" w:rsidR="001D4276" w:rsidRPr="004B1387" w:rsidRDefault="001D4276" w:rsidP="001D4276">
            <w:pPr>
              <w:rPr>
                <w:rFonts w:cstheme="minorHAnsi"/>
                <w:b/>
                <w:bCs/>
              </w:rPr>
            </w:pPr>
            <w:r w:rsidRPr="004B1387">
              <w:rPr>
                <w:rFonts w:cstheme="minorHAnsi"/>
                <w:b/>
                <w:bCs/>
              </w:rPr>
              <w:t>The viewer – Narrative Writing</w:t>
            </w:r>
          </w:p>
          <w:p w14:paraId="0D8C30C8" w14:textId="079514DF" w:rsidR="001D4276" w:rsidRPr="004B1387" w:rsidRDefault="001D4276" w:rsidP="001D4276">
            <w:pPr>
              <w:rPr>
                <w:rFonts w:cstheme="minorHAnsi"/>
                <w:b/>
                <w:bCs/>
              </w:rPr>
            </w:pPr>
            <w:r w:rsidRPr="004B1387">
              <w:rPr>
                <w:rFonts w:cstheme="minorHAnsi"/>
                <w:b/>
                <w:bCs/>
              </w:rPr>
              <w:t>Lesson 6 – To generate verbs and adverbs to describe a setting</w:t>
            </w:r>
          </w:p>
          <w:p w14:paraId="719EE40B" w14:textId="06C9C013" w:rsidR="00BB2584" w:rsidRPr="004B1387" w:rsidRDefault="004B1387" w:rsidP="4EC57D66">
            <w:pPr>
              <w:rPr>
                <w:rFonts w:cstheme="minorHAnsi"/>
              </w:rPr>
            </w:pPr>
            <w:hyperlink r:id="rId8">
              <w:r w:rsidR="001D4276" w:rsidRPr="004B1387">
                <w:rPr>
                  <w:rStyle w:val="Hyperlink"/>
                  <w:rFonts w:cstheme="minorHAnsi"/>
                </w:rPr>
                <w:t>https://classroom.thenational.academy/lessons/to-generate-verbs-and-adverbs-to-describe-a-setting-cctkjd</w:t>
              </w:r>
            </w:hyperlink>
          </w:p>
          <w:p w14:paraId="7723B806" w14:textId="7E79D677" w:rsidR="00BB2584" w:rsidRPr="004B1387" w:rsidRDefault="00BB2584" w:rsidP="4EC57D66">
            <w:pPr>
              <w:rPr>
                <w:rFonts w:cstheme="minorHAnsi"/>
              </w:rPr>
            </w:pPr>
          </w:p>
        </w:tc>
      </w:tr>
      <w:tr w:rsidR="00407EB0" w:rsidRPr="004B1387" w14:paraId="28B90093" w14:textId="77777777" w:rsidTr="4EC57D66">
        <w:tc>
          <w:tcPr>
            <w:tcW w:w="1212" w:type="dxa"/>
          </w:tcPr>
          <w:p w14:paraId="340C21D1" w14:textId="0877B71C" w:rsidR="0020016F" w:rsidRPr="004B1387" w:rsidRDefault="0020016F" w:rsidP="15CBDD0B">
            <w:pPr>
              <w:rPr>
                <w:rFonts w:cstheme="minorHAnsi"/>
              </w:rPr>
            </w:pPr>
            <w:r w:rsidRPr="004B1387">
              <w:rPr>
                <w:rFonts w:cstheme="minorHAnsi"/>
              </w:rPr>
              <w:t>10.45am</w:t>
            </w:r>
            <w:r w:rsidR="007A2DB9" w:rsidRPr="004B1387">
              <w:rPr>
                <w:rFonts w:cstheme="minorHAnsi"/>
              </w:rPr>
              <w:t xml:space="preserve"> </w:t>
            </w:r>
            <w:r w:rsidR="00A35DAC" w:rsidRPr="004B1387">
              <w:rPr>
                <w:rFonts w:cstheme="minorHAnsi"/>
              </w:rPr>
              <w:t>to 11:05am</w:t>
            </w:r>
          </w:p>
        </w:tc>
        <w:tc>
          <w:tcPr>
            <w:tcW w:w="1477" w:type="dxa"/>
          </w:tcPr>
          <w:p w14:paraId="507A1A61" w14:textId="4B863D27" w:rsidR="0020016F" w:rsidRPr="004B1387" w:rsidRDefault="0020016F" w:rsidP="15CBDD0B">
            <w:pPr>
              <w:rPr>
                <w:rFonts w:cstheme="minorHAnsi"/>
              </w:rPr>
            </w:pPr>
            <w:r w:rsidRPr="004B1387">
              <w:rPr>
                <w:rFonts w:cstheme="minorHAnsi"/>
              </w:rPr>
              <w:t>Guided Reading</w:t>
            </w:r>
          </w:p>
        </w:tc>
        <w:tc>
          <w:tcPr>
            <w:tcW w:w="1275" w:type="dxa"/>
          </w:tcPr>
          <w:p w14:paraId="7752D1B4" w14:textId="61E861AD" w:rsidR="0020016F" w:rsidRPr="004B1387" w:rsidRDefault="0020016F" w:rsidP="15CBDD0B">
            <w:pPr>
              <w:rPr>
                <w:rFonts w:cstheme="minorHAnsi"/>
              </w:rPr>
            </w:pPr>
            <w:r w:rsidRPr="004B1387">
              <w:rPr>
                <w:rFonts w:cstheme="minorHAnsi"/>
              </w:rPr>
              <w:t>Live Lesson on Teams</w:t>
            </w:r>
          </w:p>
        </w:tc>
        <w:tc>
          <w:tcPr>
            <w:tcW w:w="6237" w:type="dxa"/>
          </w:tcPr>
          <w:p w14:paraId="24BEBB70" w14:textId="77777777" w:rsidR="0020016F" w:rsidRPr="004B1387" w:rsidRDefault="00D76447" w:rsidP="00A35DAC">
            <w:pPr>
              <w:rPr>
                <w:rFonts w:cstheme="minorHAnsi"/>
                <w:b/>
                <w:bCs/>
              </w:rPr>
            </w:pPr>
            <w:r w:rsidRPr="004B1387">
              <w:rPr>
                <w:rFonts w:cstheme="minorHAnsi"/>
                <w:b/>
                <w:bCs/>
              </w:rPr>
              <w:t xml:space="preserve">Reciprocal reading of The Sheep Pig. </w:t>
            </w:r>
          </w:p>
          <w:p w14:paraId="3F43D7C2" w14:textId="11A4A31F" w:rsidR="00994C2B" w:rsidRPr="004B1387" w:rsidRDefault="00994C2B" w:rsidP="00A35DAC">
            <w:pPr>
              <w:rPr>
                <w:rFonts w:cstheme="minorHAnsi"/>
                <w:bCs/>
              </w:rPr>
            </w:pPr>
            <w:r w:rsidRPr="004B1387">
              <w:rPr>
                <w:rFonts w:cstheme="minorHAnsi"/>
                <w:bCs/>
              </w:rPr>
              <w:t>If you can’t join us, make sure you are reading a book of your choice at home</w:t>
            </w:r>
          </w:p>
        </w:tc>
      </w:tr>
      <w:tr w:rsidR="00407EB0" w:rsidRPr="004B1387" w14:paraId="147952AE" w14:textId="3057C6A0" w:rsidTr="4EC57D66">
        <w:trPr>
          <w:trHeight w:val="1320"/>
        </w:trPr>
        <w:tc>
          <w:tcPr>
            <w:tcW w:w="1212" w:type="dxa"/>
          </w:tcPr>
          <w:p w14:paraId="770D6CF1" w14:textId="7214EC8F" w:rsidR="00E72E6B" w:rsidRPr="004B1387" w:rsidRDefault="00E72E6B" w:rsidP="00A35DAC">
            <w:pPr>
              <w:rPr>
                <w:rFonts w:cstheme="minorHAnsi"/>
              </w:rPr>
            </w:pPr>
            <w:r w:rsidRPr="004B1387">
              <w:rPr>
                <w:rFonts w:cstheme="minorHAnsi"/>
              </w:rPr>
              <w:t>11</w:t>
            </w:r>
            <w:r w:rsidR="0020016F" w:rsidRPr="004B1387">
              <w:rPr>
                <w:rFonts w:cstheme="minorHAnsi"/>
              </w:rPr>
              <w:t>.30</w:t>
            </w:r>
            <w:r w:rsidRPr="004B1387">
              <w:rPr>
                <w:rFonts w:cstheme="minorHAnsi"/>
              </w:rPr>
              <w:t>am</w:t>
            </w:r>
          </w:p>
        </w:tc>
        <w:tc>
          <w:tcPr>
            <w:tcW w:w="1477" w:type="dxa"/>
          </w:tcPr>
          <w:p w14:paraId="5919606C" w14:textId="77777777" w:rsidR="00E72E6B" w:rsidRPr="004B1387" w:rsidRDefault="00E72E6B" w:rsidP="00A35DAC">
            <w:pPr>
              <w:rPr>
                <w:rFonts w:cstheme="minorHAnsi"/>
              </w:rPr>
            </w:pPr>
            <w:r w:rsidRPr="004B1387">
              <w:rPr>
                <w:rFonts w:cstheme="minorHAnsi"/>
              </w:rPr>
              <w:t>Maths</w:t>
            </w:r>
          </w:p>
        </w:tc>
        <w:tc>
          <w:tcPr>
            <w:tcW w:w="1275" w:type="dxa"/>
          </w:tcPr>
          <w:p w14:paraId="3D94E747" w14:textId="60E89A9C" w:rsidR="00E72E6B" w:rsidRPr="004B1387" w:rsidRDefault="00E72E6B" w:rsidP="00A35DAC">
            <w:pPr>
              <w:rPr>
                <w:rFonts w:cstheme="minorHAnsi"/>
              </w:rPr>
            </w:pPr>
            <w:r w:rsidRPr="004B1387">
              <w:rPr>
                <w:rFonts w:cstheme="minorHAnsi"/>
              </w:rPr>
              <w:t>Live lesson on Teams</w:t>
            </w:r>
            <w:r w:rsidR="00994C2B" w:rsidRPr="004B1387">
              <w:rPr>
                <w:rFonts w:cstheme="minorHAnsi"/>
              </w:rPr>
              <w:t xml:space="preserve"> </w:t>
            </w:r>
            <w:r w:rsidRPr="004B1387">
              <w:rPr>
                <w:rFonts w:cstheme="minorHAnsi"/>
              </w:rPr>
              <w:t>followed by Task Time</w:t>
            </w:r>
          </w:p>
        </w:tc>
        <w:tc>
          <w:tcPr>
            <w:tcW w:w="6237" w:type="dxa"/>
          </w:tcPr>
          <w:p w14:paraId="3BB6575D" w14:textId="1D40CEED" w:rsidR="00546C23" w:rsidRPr="004B1387" w:rsidRDefault="6DE5D6C0" w:rsidP="4EC57D66">
            <w:pPr>
              <w:rPr>
                <w:rFonts w:eastAsia="Calibri Light" w:cstheme="minorHAnsi"/>
                <w:b/>
                <w:bCs/>
                <w:color w:val="404040" w:themeColor="text1" w:themeTint="BF"/>
              </w:rPr>
            </w:pPr>
            <w:r w:rsidRPr="004B1387">
              <w:rPr>
                <w:rFonts w:eastAsia="Calibri Light" w:cstheme="minorHAnsi"/>
                <w:b/>
                <w:bCs/>
                <w:color w:val="C95070"/>
              </w:rPr>
              <w:t>Recap</w:t>
            </w:r>
            <w:r w:rsidRPr="004B1387">
              <w:rPr>
                <w:rFonts w:eastAsia="Calibri Light" w:cstheme="minorHAnsi"/>
                <w:b/>
                <w:bCs/>
                <w:color w:val="404040" w:themeColor="text1" w:themeTint="BF"/>
              </w:rPr>
              <w:t xml:space="preserve"> Equivalent fractions</w:t>
            </w:r>
          </w:p>
          <w:p w14:paraId="740A7ED3" w14:textId="773562EA" w:rsidR="00546C23" w:rsidRPr="004B1387" w:rsidRDefault="004B1387" w:rsidP="4EC57D66">
            <w:pPr>
              <w:rPr>
                <w:rFonts w:eastAsia="Calibri Light" w:cstheme="minorHAnsi"/>
                <w:color w:val="404040" w:themeColor="text1" w:themeTint="BF"/>
              </w:rPr>
            </w:pPr>
            <w:hyperlink r:id="rId9">
              <w:r w:rsidR="6DE5D6C0" w:rsidRPr="004B1387">
                <w:rPr>
                  <w:rStyle w:val="Hyperlink"/>
                  <w:rFonts w:eastAsia="Calibri Light" w:cstheme="minorHAnsi"/>
                </w:rPr>
                <w:t>https://vimeo.com/498327458</w:t>
              </w:r>
            </w:hyperlink>
            <w:r w:rsidR="6DE5D6C0" w:rsidRPr="004B1387">
              <w:rPr>
                <w:rFonts w:eastAsia="Calibri Light" w:cstheme="minorHAnsi"/>
                <w:color w:val="404040" w:themeColor="text1" w:themeTint="BF"/>
              </w:rPr>
              <w:t xml:space="preserve"> </w:t>
            </w:r>
          </w:p>
          <w:p w14:paraId="326BB920" w14:textId="14836146" w:rsidR="00546C23" w:rsidRPr="004B1387" w:rsidRDefault="466F2C2D" w:rsidP="4EC57D66">
            <w:pPr>
              <w:rPr>
                <w:rFonts w:eastAsia="Arial" w:cstheme="minorHAnsi"/>
              </w:rPr>
            </w:pPr>
            <w:r w:rsidRPr="004B1387">
              <w:rPr>
                <w:rFonts w:eastAsia="Arial" w:cstheme="minorHAnsi"/>
              </w:rPr>
              <w:t>(Worksheet attached)</w:t>
            </w:r>
          </w:p>
        </w:tc>
      </w:tr>
      <w:tr w:rsidR="00407EB0" w:rsidRPr="004B1387" w14:paraId="0CDD4294" w14:textId="69A9C1A9" w:rsidTr="4EC57D66">
        <w:tc>
          <w:tcPr>
            <w:tcW w:w="1212" w:type="dxa"/>
          </w:tcPr>
          <w:p w14:paraId="1EDC331D" w14:textId="32B9FB4B" w:rsidR="00E72E6B" w:rsidRPr="004B1387" w:rsidRDefault="00E72E6B" w:rsidP="15CBDD0B">
            <w:pPr>
              <w:rPr>
                <w:rFonts w:cstheme="minorHAnsi"/>
              </w:rPr>
            </w:pPr>
            <w:r w:rsidRPr="004B1387">
              <w:rPr>
                <w:rFonts w:cstheme="minorHAnsi"/>
              </w:rPr>
              <w:t>Afternoon</w:t>
            </w:r>
          </w:p>
        </w:tc>
        <w:tc>
          <w:tcPr>
            <w:tcW w:w="1477" w:type="dxa"/>
          </w:tcPr>
          <w:p w14:paraId="00A1B45C" w14:textId="5E61284F" w:rsidR="00E72E6B" w:rsidRPr="004B1387" w:rsidRDefault="00E72E6B" w:rsidP="15CBDD0B">
            <w:pPr>
              <w:rPr>
                <w:rFonts w:cstheme="minorHAnsi"/>
              </w:rPr>
            </w:pPr>
            <w:r w:rsidRPr="004B1387">
              <w:rPr>
                <w:rFonts w:cstheme="minorHAnsi"/>
              </w:rPr>
              <w:t xml:space="preserve">French </w:t>
            </w:r>
          </w:p>
        </w:tc>
        <w:tc>
          <w:tcPr>
            <w:tcW w:w="1275" w:type="dxa"/>
          </w:tcPr>
          <w:p w14:paraId="5690D236" w14:textId="70CFCF78" w:rsidR="00E72E6B" w:rsidRPr="004B1387" w:rsidRDefault="00106895" w:rsidP="15CBDD0B">
            <w:pPr>
              <w:rPr>
                <w:rFonts w:cstheme="minorHAnsi"/>
              </w:rPr>
            </w:pPr>
            <w:r w:rsidRPr="004B1387">
              <w:rPr>
                <w:rFonts w:cstheme="minorHAnsi"/>
              </w:rPr>
              <w:t>L</w:t>
            </w:r>
            <w:r w:rsidR="00E72E6B" w:rsidRPr="004B1387">
              <w:rPr>
                <w:rFonts w:cstheme="minorHAnsi"/>
              </w:rPr>
              <w:t>earning to complete in your own time</w:t>
            </w:r>
          </w:p>
        </w:tc>
        <w:tc>
          <w:tcPr>
            <w:tcW w:w="6237" w:type="dxa"/>
          </w:tcPr>
          <w:p w14:paraId="63E8618E" w14:textId="77777777" w:rsidR="00E72E6B" w:rsidRPr="004B1387" w:rsidRDefault="00106895" w:rsidP="00A35DAC">
            <w:pPr>
              <w:rPr>
                <w:rFonts w:cstheme="minorHAnsi"/>
                <w:b/>
                <w:bCs/>
              </w:rPr>
            </w:pPr>
            <w:r w:rsidRPr="004B1387">
              <w:rPr>
                <w:rFonts w:cstheme="minorHAnsi"/>
                <w:b/>
                <w:bCs/>
              </w:rPr>
              <w:t>Writing about ourselves</w:t>
            </w:r>
          </w:p>
          <w:p w14:paraId="307763B6" w14:textId="0B43B576" w:rsidR="00106895" w:rsidRPr="004B1387" w:rsidRDefault="00106895" w:rsidP="00A35DAC">
            <w:pPr>
              <w:rPr>
                <w:rFonts w:cstheme="minorHAnsi"/>
              </w:rPr>
            </w:pPr>
            <w:r w:rsidRPr="004B1387">
              <w:rPr>
                <w:rFonts w:cstheme="minorHAnsi"/>
              </w:rPr>
              <w:t>Watch the PowerPoint and then complete the worksheet all about how we look.</w:t>
            </w:r>
          </w:p>
        </w:tc>
      </w:tr>
    </w:tbl>
    <w:p w14:paraId="21606B88" w14:textId="0F37812A" w:rsidR="00994C2B" w:rsidRDefault="00994C2B" w:rsidP="00994C2B">
      <w:pPr>
        <w:spacing w:after="0"/>
        <w:rPr>
          <w:rFonts w:cstheme="minorHAnsi"/>
          <w:b/>
          <w:bCs/>
        </w:rPr>
      </w:pPr>
    </w:p>
    <w:p w14:paraId="5F62EDB7" w14:textId="71466DEE" w:rsidR="004B1387" w:rsidRDefault="004B1387" w:rsidP="00994C2B">
      <w:pPr>
        <w:spacing w:after="0"/>
        <w:rPr>
          <w:rFonts w:cstheme="minorHAnsi"/>
          <w:b/>
          <w:bCs/>
        </w:rPr>
      </w:pPr>
    </w:p>
    <w:p w14:paraId="35F4253E" w14:textId="72459702" w:rsidR="004B1387" w:rsidRDefault="004B1387" w:rsidP="00994C2B">
      <w:pPr>
        <w:spacing w:after="0"/>
        <w:rPr>
          <w:rFonts w:cstheme="minorHAnsi"/>
          <w:b/>
          <w:bCs/>
        </w:rPr>
      </w:pPr>
    </w:p>
    <w:p w14:paraId="72BF1F9C" w14:textId="292C957D" w:rsidR="004B1387" w:rsidRDefault="004B1387" w:rsidP="00994C2B">
      <w:pPr>
        <w:spacing w:after="0"/>
        <w:rPr>
          <w:rFonts w:cstheme="minorHAnsi"/>
          <w:b/>
          <w:bCs/>
        </w:rPr>
      </w:pPr>
    </w:p>
    <w:p w14:paraId="2E6FB2F4" w14:textId="0E310C9E" w:rsidR="004B1387" w:rsidRDefault="004B1387" w:rsidP="00994C2B">
      <w:pPr>
        <w:spacing w:after="0"/>
        <w:rPr>
          <w:rFonts w:cstheme="minorHAnsi"/>
          <w:b/>
          <w:bCs/>
        </w:rPr>
      </w:pPr>
    </w:p>
    <w:p w14:paraId="0ABDB1F0" w14:textId="2A6001EE" w:rsidR="004B1387" w:rsidRDefault="004B1387" w:rsidP="00994C2B">
      <w:pPr>
        <w:spacing w:after="0"/>
        <w:rPr>
          <w:rFonts w:cstheme="minorHAnsi"/>
          <w:b/>
          <w:bCs/>
        </w:rPr>
      </w:pPr>
    </w:p>
    <w:p w14:paraId="4036D4B6" w14:textId="77777777" w:rsidR="004B1387" w:rsidRPr="004B1387" w:rsidRDefault="004B1387" w:rsidP="00994C2B">
      <w:pPr>
        <w:spacing w:after="0"/>
        <w:rPr>
          <w:rFonts w:cstheme="minorHAnsi"/>
          <w:b/>
          <w:bCs/>
        </w:rPr>
      </w:pPr>
    </w:p>
    <w:p w14:paraId="228E52E1" w14:textId="7592F225" w:rsidR="004860BA" w:rsidRPr="004B1387" w:rsidRDefault="00546C23" w:rsidP="00994C2B">
      <w:pPr>
        <w:spacing w:after="0"/>
        <w:rPr>
          <w:rFonts w:cstheme="minorHAnsi"/>
          <w:b/>
          <w:bCs/>
        </w:rPr>
      </w:pPr>
      <w:r w:rsidRPr="004B1387">
        <w:rPr>
          <w:rFonts w:cstheme="minorHAnsi"/>
          <w:b/>
          <w:bCs/>
        </w:rPr>
        <w:lastRenderedPageBreak/>
        <w:t>W</w:t>
      </w:r>
      <w:r w:rsidR="004860BA" w:rsidRPr="004B1387">
        <w:rPr>
          <w:rFonts w:cstheme="minorHAnsi"/>
          <w:b/>
          <w:bCs/>
        </w:rPr>
        <w:t>ednesday</w:t>
      </w:r>
    </w:p>
    <w:tbl>
      <w:tblPr>
        <w:tblStyle w:val="TableGrid"/>
        <w:tblW w:w="10309" w:type="dxa"/>
        <w:tblLayout w:type="fixed"/>
        <w:tblLook w:val="04A0" w:firstRow="1" w:lastRow="0" w:firstColumn="1" w:lastColumn="0" w:noHBand="0" w:noVBand="1"/>
      </w:tblPr>
      <w:tblGrid>
        <w:gridCol w:w="1271"/>
        <w:gridCol w:w="1418"/>
        <w:gridCol w:w="1275"/>
        <w:gridCol w:w="6345"/>
      </w:tblGrid>
      <w:tr w:rsidR="00E72E6B" w:rsidRPr="004B1387" w14:paraId="1211D15E" w14:textId="1D31E481" w:rsidTr="4DDE7A4C">
        <w:tc>
          <w:tcPr>
            <w:tcW w:w="1271" w:type="dxa"/>
          </w:tcPr>
          <w:p w14:paraId="5B6F5922" w14:textId="77777777" w:rsidR="00E72E6B" w:rsidRPr="004B1387" w:rsidRDefault="00E72E6B" w:rsidP="15CBDD0B">
            <w:pPr>
              <w:rPr>
                <w:rFonts w:cstheme="minorHAnsi"/>
              </w:rPr>
            </w:pPr>
            <w:r w:rsidRPr="004B1387">
              <w:rPr>
                <w:rFonts w:cstheme="minorHAnsi"/>
              </w:rPr>
              <w:t>9.15am</w:t>
            </w:r>
          </w:p>
        </w:tc>
        <w:tc>
          <w:tcPr>
            <w:tcW w:w="1418" w:type="dxa"/>
          </w:tcPr>
          <w:p w14:paraId="59BB4CA9" w14:textId="77777777" w:rsidR="00E72E6B" w:rsidRPr="004B1387" w:rsidRDefault="00E72E6B" w:rsidP="15CBDD0B">
            <w:pPr>
              <w:rPr>
                <w:rFonts w:cstheme="minorHAnsi"/>
              </w:rPr>
            </w:pPr>
            <w:r w:rsidRPr="004B1387">
              <w:rPr>
                <w:rFonts w:cstheme="minorHAnsi"/>
              </w:rPr>
              <w:t>Good morning!</w:t>
            </w:r>
          </w:p>
        </w:tc>
        <w:tc>
          <w:tcPr>
            <w:tcW w:w="7620" w:type="dxa"/>
            <w:gridSpan w:val="2"/>
          </w:tcPr>
          <w:p w14:paraId="1E17F6B7" w14:textId="4B7B8AE3" w:rsidR="00E72E6B" w:rsidRPr="004B1387" w:rsidRDefault="00E72E6B" w:rsidP="00A35DAC">
            <w:pPr>
              <w:rPr>
                <w:rFonts w:cstheme="minorHAnsi"/>
              </w:rPr>
            </w:pPr>
            <w:r w:rsidRPr="004B1387">
              <w:rPr>
                <w:rFonts w:cstheme="minorHAnsi"/>
              </w:rPr>
              <w:t xml:space="preserve">Log on to Teams to say hello and get ready for the day! This will go straight into the English Lesson. </w:t>
            </w:r>
          </w:p>
        </w:tc>
      </w:tr>
      <w:tr w:rsidR="001D38DC" w:rsidRPr="004B1387" w14:paraId="598BA596" w14:textId="186099C2" w:rsidTr="4DDE7A4C">
        <w:tc>
          <w:tcPr>
            <w:tcW w:w="1271" w:type="dxa"/>
          </w:tcPr>
          <w:p w14:paraId="5099C65C" w14:textId="1E48363A" w:rsidR="00E72E6B" w:rsidRPr="004B1387" w:rsidRDefault="0AF18FB1" w:rsidP="15CBDD0B">
            <w:pPr>
              <w:rPr>
                <w:rFonts w:cstheme="minorHAnsi"/>
              </w:rPr>
            </w:pPr>
            <w:r w:rsidRPr="004B1387">
              <w:rPr>
                <w:rFonts w:cstheme="minorHAnsi"/>
              </w:rPr>
              <w:t xml:space="preserve">Start at </w:t>
            </w:r>
            <w:r w:rsidR="00E72E6B" w:rsidRPr="004B1387">
              <w:rPr>
                <w:rFonts w:cstheme="minorHAnsi"/>
              </w:rPr>
              <w:t>9.30am</w:t>
            </w:r>
          </w:p>
        </w:tc>
        <w:tc>
          <w:tcPr>
            <w:tcW w:w="1418" w:type="dxa"/>
          </w:tcPr>
          <w:p w14:paraId="365B9A24" w14:textId="77777777" w:rsidR="00E72E6B" w:rsidRPr="004B1387" w:rsidRDefault="00E72E6B" w:rsidP="15CBDD0B">
            <w:pPr>
              <w:rPr>
                <w:rFonts w:cstheme="minorHAnsi"/>
              </w:rPr>
            </w:pPr>
            <w:r w:rsidRPr="004B1387">
              <w:rPr>
                <w:rFonts w:cstheme="minorHAnsi"/>
              </w:rPr>
              <w:t xml:space="preserve">English </w:t>
            </w:r>
          </w:p>
        </w:tc>
        <w:tc>
          <w:tcPr>
            <w:tcW w:w="1275" w:type="dxa"/>
          </w:tcPr>
          <w:p w14:paraId="733529A5" w14:textId="5DFDDE4C" w:rsidR="00E72E6B" w:rsidRPr="004B1387" w:rsidRDefault="00A35DAC" w:rsidP="00A35DAC">
            <w:pPr>
              <w:rPr>
                <w:rFonts w:cstheme="minorHAnsi"/>
              </w:rPr>
            </w:pPr>
            <w:r w:rsidRPr="004B1387">
              <w:rPr>
                <w:rFonts w:cstheme="minorHAnsi"/>
              </w:rPr>
              <w:t>Short l</w:t>
            </w:r>
            <w:r w:rsidR="00E72E6B" w:rsidRPr="004B1387">
              <w:rPr>
                <w:rFonts w:cstheme="minorHAnsi"/>
              </w:rPr>
              <w:t>ive lesson on Teams followed by Task Time</w:t>
            </w:r>
          </w:p>
        </w:tc>
        <w:tc>
          <w:tcPr>
            <w:tcW w:w="6345" w:type="dxa"/>
          </w:tcPr>
          <w:p w14:paraId="06B9B0F1" w14:textId="77777777" w:rsidR="001D4276" w:rsidRPr="004B1387" w:rsidRDefault="001D4276" w:rsidP="001D4276">
            <w:pPr>
              <w:rPr>
                <w:rFonts w:cstheme="minorHAnsi"/>
                <w:b/>
                <w:bCs/>
              </w:rPr>
            </w:pPr>
            <w:r w:rsidRPr="004B1387">
              <w:rPr>
                <w:rFonts w:cstheme="minorHAnsi"/>
                <w:b/>
                <w:bCs/>
              </w:rPr>
              <w:t>The viewer – Narrative Writing</w:t>
            </w:r>
          </w:p>
          <w:p w14:paraId="6C1DCFDF" w14:textId="341046DD" w:rsidR="00873BD7" w:rsidRPr="004B1387" w:rsidRDefault="001D4276" w:rsidP="001D4276">
            <w:pPr>
              <w:rPr>
                <w:rFonts w:cstheme="minorHAnsi"/>
                <w:b/>
                <w:bCs/>
              </w:rPr>
            </w:pPr>
            <w:r w:rsidRPr="004B1387">
              <w:rPr>
                <w:rFonts w:cstheme="minorHAnsi"/>
                <w:b/>
                <w:bCs/>
              </w:rPr>
              <w:t>Lesson 8 – To practise using non-finite clauses</w:t>
            </w:r>
          </w:p>
          <w:p w14:paraId="4CF761B2" w14:textId="388438DD" w:rsidR="00873BD7" w:rsidRPr="004B1387" w:rsidRDefault="004B1387" w:rsidP="00A35DAC">
            <w:pPr>
              <w:rPr>
                <w:rFonts w:cstheme="minorHAnsi"/>
              </w:rPr>
            </w:pPr>
            <w:hyperlink r:id="rId10" w:history="1">
              <w:r w:rsidR="000C0C33" w:rsidRPr="004B1387">
                <w:rPr>
                  <w:rStyle w:val="Hyperlink"/>
                  <w:rFonts w:cstheme="minorHAnsi"/>
                </w:rPr>
                <w:t>https://classroom.thenational.academy/lessons/to-practise-using-non-finite-clauses-64v6ad</w:t>
              </w:r>
            </w:hyperlink>
          </w:p>
        </w:tc>
      </w:tr>
      <w:tr w:rsidR="001D38DC" w:rsidRPr="004B1387" w14:paraId="6B5BF26E" w14:textId="77777777" w:rsidTr="4DDE7A4C">
        <w:trPr>
          <w:trHeight w:val="930"/>
        </w:trPr>
        <w:tc>
          <w:tcPr>
            <w:tcW w:w="1271" w:type="dxa"/>
          </w:tcPr>
          <w:p w14:paraId="47BA4E01" w14:textId="3EAAC3B4" w:rsidR="0020016F" w:rsidRPr="004B1387" w:rsidRDefault="0020016F" w:rsidP="15CBDD0B">
            <w:pPr>
              <w:rPr>
                <w:rFonts w:cstheme="minorHAnsi"/>
              </w:rPr>
            </w:pPr>
            <w:r w:rsidRPr="004B1387">
              <w:rPr>
                <w:rFonts w:cstheme="minorHAnsi"/>
              </w:rPr>
              <w:t>10.45am</w:t>
            </w:r>
            <w:r w:rsidR="00A35DAC" w:rsidRPr="004B1387">
              <w:rPr>
                <w:rFonts w:cstheme="minorHAnsi"/>
              </w:rPr>
              <w:t xml:space="preserve"> to 11:05am</w:t>
            </w:r>
            <w:r w:rsidRPr="004B1387">
              <w:rPr>
                <w:rFonts w:cstheme="minorHAnsi"/>
              </w:rPr>
              <w:t xml:space="preserve"> </w:t>
            </w:r>
          </w:p>
        </w:tc>
        <w:tc>
          <w:tcPr>
            <w:tcW w:w="1418" w:type="dxa"/>
          </w:tcPr>
          <w:p w14:paraId="514F64E3" w14:textId="5B0A84DD" w:rsidR="0020016F" w:rsidRPr="004B1387" w:rsidRDefault="0020016F" w:rsidP="15CBDD0B">
            <w:pPr>
              <w:rPr>
                <w:rFonts w:cstheme="minorHAnsi"/>
              </w:rPr>
            </w:pPr>
            <w:r w:rsidRPr="004B1387">
              <w:rPr>
                <w:rFonts w:cstheme="minorHAnsi"/>
              </w:rPr>
              <w:t>Guided Reading</w:t>
            </w:r>
          </w:p>
        </w:tc>
        <w:tc>
          <w:tcPr>
            <w:tcW w:w="1275" w:type="dxa"/>
          </w:tcPr>
          <w:p w14:paraId="6DDE4136" w14:textId="18026AFD" w:rsidR="0020016F" w:rsidRPr="004B1387" w:rsidRDefault="0020016F" w:rsidP="00A35DAC">
            <w:pPr>
              <w:rPr>
                <w:rFonts w:cstheme="minorHAnsi"/>
              </w:rPr>
            </w:pPr>
            <w:r w:rsidRPr="004B1387">
              <w:rPr>
                <w:rFonts w:cstheme="minorHAnsi"/>
              </w:rPr>
              <w:t>Live lesson on Teams</w:t>
            </w:r>
          </w:p>
        </w:tc>
        <w:tc>
          <w:tcPr>
            <w:tcW w:w="6345" w:type="dxa"/>
          </w:tcPr>
          <w:p w14:paraId="2CD69A9A" w14:textId="083C1717" w:rsidR="007E7840" w:rsidRPr="004B1387" w:rsidRDefault="007E7840" w:rsidP="007E7840">
            <w:pPr>
              <w:rPr>
                <w:rFonts w:cstheme="minorHAnsi"/>
                <w:b/>
                <w:bCs/>
              </w:rPr>
            </w:pPr>
            <w:r w:rsidRPr="004B1387">
              <w:rPr>
                <w:rFonts w:cstheme="minorHAnsi"/>
                <w:b/>
                <w:bCs/>
              </w:rPr>
              <w:t xml:space="preserve">Reciprocal reading of The Sheep Pig. </w:t>
            </w:r>
          </w:p>
          <w:p w14:paraId="0278B247" w14:textId="2C54A5FB" w:rsidR="0020016F" w:rsidRPr="004B1387" w:rsidRDefault="008C697F" w:rsidP="007E7840">
            <w:pPr>
              <w:rPr>
                <w:rFonts w:cstheme="minorHAnsi"/>
              </w:rPr>
            </w:pPr>
            <w:r w:rsidRPr="004B1387">
              <w:rPr>
                <w:rFonts w:cstheme="minorHAnsi"/>
                <w:bCs/>
              </w:rPr>
              <w:t>If you can’t join us, make sure you are reading a book of your choice at home</w:t>
            </w:r>
          </w:p>
        </w:tc>
      </w:tr>
      <w:tr w:rsidR="001D38DC" w:rsidRPr="004B1387" w14:paraId="14CDC8D8" w14:textId="496BC8AC" w:rsidTr="4DDE7A4C">
        <w:tc>
          <w:tcPr>
            <w:tcW w:w="1271" w:type="dxa"/>
          </w:tcPr>
          <w:p w14:paraId="5D5C5511" w14:textId="76D41E06" w:rsidR="00E72E6B" w:rsidRPr="004B1387" w:rsidRDefault="007E7840" w:rsidP="00A35DAC">
            <w:pPr>
              <w:rPr>
                <w:rFonts w:cstheme="minorHAnsi"/>
              </w:rPr>
            </w:pPr>
            <w:r w:rsidRPr="004B1387">
              <w:rPr>
                <w:rFonts w:cstheme="minorHAnsi"/>
              </w:rPr>
              <w:t>Start at 11.30am</w:t>
            </w:r>
          </w:p>
        </w:tc>
        <w:tc>
          <w:tcPr>
            <w:tcW w:w="1418" w:type="dxa"/>
          </w:tcPr>
          <w:p w14:paraId="3A384465" w14:textId="77777777" w:rsidR="00E72E6B" w:rsidRPr="004B1387" w:rsidRDefault="00E72E6B" w:rsidP="00A35DAC">
            <w:pPr>
              <w:rPr>
                <w:rFonts w:cstheme="minorHAnsi"/>
              </w:rPr>
            </w:pPr>
            <w:r w:rsidRPr="004B1387">
              <w:rPr>
                <w:rFonts w:cstheme="minorHAnsi"/>
              </w:rPr>
              <w:t>Maths</w:t>
            </w:r>
          </w:p>
        </w:tc>
        <w:tc>
          <w:tcPr>
            <w:tcW w:w="1275" w:type="dxa"/>
          </w:tcPr>
          <w:p w14:paraId="1BA49AA7" w14:textId="104F1736" w:rsidR="00E72E6B" w:rsidRPr="004B1387" w:rsidRDefault="00E72E6B" w:rsidP="00A35DAC">
            <w:pPr>
              <w:rPr>
                <w:rFonts w:cstheme="minorHAnsi"/>
              </w:rPr>
            </w:pPr>
            <w:r w:rsidRPr="004B1387">
              <w:rPr>
                <w:rFonts w:cstheme="minorHAnsi"/>
              </w:rPr>
              <w:t>Live lesson on Teams followed by Task Time</w:t>
            </w:r>
          </w:p>
        </w:tc>
        <w:tc>
          <w:tcPr>
            <w:tcW w:w="6345" w:type="dxa"/>
          </w:tcPr>
          <w:p w14:paraId="7544BC24" w14:textId="37B7604F" w:rsidR="00546C23" w:rsidRPr="004B1387" w:rsidRDefault="2E6DF6E9" w:rsidP="4DDE7A4C">
            <w:pPr>
              <w:spacing w:line="259" w:lineRule="auto"/>
              <w:rPr>
                <w:rFonts w:eastAsia="Calibri Light" w:cstheme="minorHAnsi"/>
                <w:b/>
                <w:bCs/>
                <w:color w:val="000000" w:themeColor="text1"/>
              </w:rPr>
            </w:pPr>
            <w:r w:rsidRPr="004B1387">
              <w:rPr>
                <w:rFonts w:eastAsia="Calibri Light" w:cstheme="minorHAnsi"/>
                <w:b/>
                <w:bCs/>
                <w:color w:val="000000" w:themeColor="text1"/>
              </w:rPr>
              <w:t xml:space="preserve">Factors, squares and </w:t>
            </w:r>
            <w:r w:rsidR="08B08BC1" w:rsidRPr="004B1387">
              <w:rPr>
                <w:rFonts w:eastAsia="Calibri Light" w:cstheme="minorHAnsi"/>
                <w:b/>
                <w:bCs/>
                <w:color w:val="000000" w:themeColor="text1"/>
              </w:rPr>
              <w:t>multiples recap</w:t>
            </w:r>
          </w:p>
          <w:p w14:paraId="4998BBED" w14:textId="6D2DA2E9" w:rsidR="00546C23" w:rsidRPr="004B1387" w:rsidRDefault="28E11764" w:rsidP="25CA8C68">
            <w:pPr>
              <w:spacing w:line="259" w:lineRule="auto"/>
              <w:rPr>
                <w:rFonts w:eastAsia="Calibri Light" w:cstheme="minorHAnsi"/>
                <w:color w:val="000000" w:themeColor="text1"/>
              </w:rPr>
            </w:pPr>
            <w:r w:rsidRPr="004B1387">
              <w:rPr>
                <w:rFonts w:eastAsia="Calibri Light" w:cstheme="minorHAnsi"/>
                <w:color w:val="000000" w:themeColor="text1"/>
              </w:rPr>
              <w:t>Live lesson (no sheet needed)</w:t>
            </w:r>
          </w:p>
          <w:p w14:paraId="216A4288" w14:textId="4B5C9F9B" w:rsidR="00546C23" w:rsidRPr="004B1387" w:rsidRDefault="00546C23" w:rsidP="25CA8C68">
            <w:pPr>
              <w:spacing w:line="259" w:lineRule="auto"/>
              <w:rPr>
                <w:rFonts w:eastAsia="Calibri Light" w:cstheme="minorHAnsi"/>
                <w:color w:val="000000" w:themeColor="text1"/>
              </w:rPr>
            </w:pPr>
          </w:p>
          <w:p w14:paraId="00DE563B" w14:textId="65998D61" w:rsidR="00546C23" w:rsidRPr="004B1387" w:rsidRDefault="28E11764" w:rsidP="25CA8C68">
            <w:pPr>
              <w:spacing w:line="259" w:lineRule="auto"/>
              <w:rPr>
                <w:rFonts w:eastAsia="Calibri Light" w:cstheme="minorHAnsi"/>
                <w:b/>
                <w:bCs/>
                <w:color w:val="000000" w:themeColor="text1"/>
              </w:rPr>
            </w:pPr>
            <w:r w:rsidRPr="004B1387">
              <w:rPr>
                <w:rFonts w:eastAsia="Calibri Light" w:cstheme="minorHAnsi"/>
                <w:b/>
                <w:bCs/>
                <w:color w:val="000000" w:themeColor="text1"/>
              </w:rPr>
              <w:t>After this</w:t>
            </w:r>
            <w:r w:rsidR="3C29B254" w:rsidRPr="004B1387">
              <w:rPr>
                <w:rFonts w:eastAsia="Calibri Light" w:cstheme="minorHAnsi"/>
                <w:b/>
                <w:bCs/>
                <w:color w:val="000000" w:themeColor="text1"/>
              </w:rPr>
              <w:t xml:space="preserve"> (or if you can’t join the live lesson)</w:t>
            </w:r>
            <w:r w:rsidRPr="004B1387">
              <w:rPr>
                <w:rFonts w:eastAsia="Calibri Light" w:cstheme="minorHAnsi"/>
                <w:b/>
                <w:bCs/>
                <w:color w:val="000000" w:themeColor="text1"/>
              </w:rPr>
              <w:t>, have a go at</w:t>
            </w:r>
            <w:r w:rsidR="5B6CA84F" w:rsidRPr="004B1387">
              <w:rPr>
                <w:rFonts w:eastAsia="Calibri Light" w:cstheme="minorHAnsi"/>
                <w:b/>
                <w:bCs/>
                <w:color w:val="000000" w:themeColor="text1"/>
              </w:rPr>
              <w:t>:</w:t>
            </w:r>
          </w:p>
          <w:p w14:paraId="7BC4E866" w14:textId="5BDF475E" w:rsidR="00546C23" w:rsidRPr="004B1387" w:rsidRDefault="64BC9149" w:rsidP="4DDE7A4C">
            <w:pPr>
              <w:pStyle w:val="ListParagraph"/>
              <w:numPr>
                <w:ilvl w:val="0"/>
                <w:numId w:val="3"/>
              </w:numPr>
              <w:spacing w:line="259" w:lineRule="auto"/>
              <w:rPr>
                <w:rFonts w:eastAsiaTheme="minorEastAsia" w:cstheme="minorHAnsi"/>
                <w:b/>
                <w:bCs/>
                <w:color w:val="000000" w:themeColor="text1"/>
              </w:rPr>
            </w:pPr>
            <w:r w:rsidRPr="004B1387">
              <w:rPr>
                <w:rFonts w:eastAsia="Calibri Light" w:cstheme="minorHAnsi"/>
                <w:b/>
                <w:bCs/>
                <w:color w:val="000000" w:themeColor="text1"/>
              </w:rPr>
              <w:t>Multiples and factors</w:t>
            </w:r>
          </w:p>
          <w:p w14:paraId="0EDAD83C" w14:textId="2C8A4D80" w:rsidR="00546C23" w:rsidRPr="004B1387" w:rsidRDefault="004B1387" w:rsidP="4DDE7A4C">
            <w:pPr>
              <w:spacing w:line="259" w:lineRule="auto"/>
              <w:rPr>
                <w:rFonts w:eastAsia="Calibri Light" w:cstheme="minorHAnsi"/>
                <w:b/>
                <w:bCs/>
                <w:color w:val="000000" w:themeColor="text1"/>
              </w:rPr>
            </w:pPr>
            <w:hyperlink r:id="rId11">
              <w:r w:rsidR="29A3EC94" w:rsidRPr="004B1387">
                <w:rPr>
                  <w:rStyle w:val="Hyperlink"/>
                  <w:rFonts w:eastAsia="Calibri Light" w:cstheme="minorHAnsi"/>
                  <w:b/>
                  <w:bCs/>
                </w:rPr>
                <w:t>https://www.topmarks.co.uk/maths-games/multiples-and-factors</w:t>
              </w:r>
            </w:hyperlink>
          </w:p>
          <w:p w14:paraId="38EDA4D2" w14:textId="3203011E" w:rsidR="00546C23" w:rsidRPr="004B1387" w:rsidRDefault="440F03E2" w:rsidP="4DDE7A4C">
            <w:pPr>
              <w:pStyle w:val="ListParagraph"/>
              <w:numPr>
                <w:ilvl w:val="0"/>
                <w:numId w:val="3"/>
              </w:numPr>
              <w:spacing w:line="259" w:lineRule="auto"/>
              <w:rPr>
                <w:rFonts w:eastAsiaTheme="minorEastAsia" w:cstheme="minorHAnsi"/>
                <w:b/>
                <w:bCs/>
              </w:rPr>
            </w:pPr>
            <w:r w:rsidRPr="004B1387">
              <w:rPr>
                <w:rFonts w:eastAsia="Calibri Light" w:cstheme="minorHAnsi"/>
                <w:b/>
                <w:bCs/>
              </w:rPr>
              <w:t>Prime numbers</w:t>
            </w:r>
          </w:p>
          <w:p w14:paraId="655D83EB" w14:textId="05CEC91A" w:rsidR="00546C23" w:rsidRPr="004B1387" w:rsidRDefault="004B1387" w:rsidP="4DDE7A4C">
            <w:pPr>
              <w:spacing w:line="259" w:lineRule="auto"/>
              <w:rPr>
                <w:rFonts w:eastAsia="Calibri Light" w:cstheme="minorHAnsi"/>
                <w:b/>
                <w:bCs/>
                <w:color w:val="000000" w:themeColor="text1"/>
              </w:rPr>
            </w:pPr>
            <w:hyperlink r:id="rId12">
              <w:r w:rsidR="3A5C6A05" w:rsidRPr="004B1387">
                <w:rPr>
                  <w:rStyle w:val="Hyperlink"/>
                  <w:rFonts w:eastAsia="Calibri Light" w:cstheme="minorHAnsi"/>
                  <w:b/>
                  <w:bCs/>
                </w:rPr>
                <w:t>https://www.bbc.co.uk/bitesize/topics/zfq7hyc/articles/z2q26fr</w:t>
              </w:r>
            </w:hyperlink>
          </w:p>
          <w:p w14:paraId="46D33548" w14:textId="0682EC16" w:rsidR="00546C23" w:rsidRPr="004B1387" w:rsidRDefault="7CDF4AFC" w:rsidP="4DDE7A4C">
            <w:pPr>
              <w:pStyle w:val="ListParagraph"/>
              <w:numPr>
                <w:ilvl w:val="0"/>
                <w:numId w:val="3"/>
              </w:numPr>
              <w:spacing w:line="259" w:lineRule="auto"/>
              <w:rPr>
                <w:rFonts w:eastAsiaTheme="minorEastAsia" w:cstheme="minorHAnsi"/>
                <w:b/>
                <w:bCs/>
                <w:color w:val="000000" w:themeColor="text1"/>
              </w:rPr>
            </w:pPr>
            <w:r w:rsidRPr="004B1387">
              <w:rPr>
                <w:rFonts w:eastAsia="Calibri Light" w:cstheme="minorHAnsi"/>
                <w:b/>
                <w:bCs/>
                <w:color w:val="000000" w:themeColor="text1"/>
              </w:rPr>
              <w:t>Square/cube numbers</w:t>
            </w:r>
          </w:p>
          <w:p w14:paraId="46FE549D" w14:textId="4B9481FE" w:rsidR="00546C23" w:rsidRPr="004B1387" w:rsidRDefault="004B1387" w:rsidP="4DDE7A4C">
            <w:pPr>
              <w:spacing w:line="259" w:lineRule="auto"/>
              <w:rPr>
                <w:rFonts w:eastAsia="Calibri Light" w:cstheme="minorHAnsi"/>
                <w:b/>
                <w:bCs/>
                <w:color w:val="000000" w:themeColor="text1"/>
              </w:rPr>
            </w:pPr>
            <w:hyperlink r:id="rId13">
              <w:r w:rsidR="7CDF4AFC" w:rsidRPr="004B1387">
                <w:rPr>
                  <w:rStyle w:val="Hyperlink"/>
                  <w:rFonts w:eastAsia="Calibri Light" w:cstheme="minorHAnsi"/>
                  <w:b/>
                  <w:bCs/>
                </w:rPr>
                <w:t>https://www.bbc.co.uk/bitesize/topics/zyhs7p3/articles/z2ndsrd</w:t>
              </w:r>
            </w:hyperlink>
          </w:p>
        </w:tc>
      </w:tr>
      <w:tr w:rsidR="001D38DC" w:rsidRPr="004B1387" w14:paraId="5642F23B" w14:textId="2600D49E" w:rsidTr="4DDE7A4C">
        <w:tc>
          <w:tcPr>
            <w:tcW w:w="1271" w:type="dxa"/>
          </w:tcPr>
          <w:p w14:paraId="359EC795" w14:textId="30C9F7B6" w:rsidR="00E72E6B" w:rsidRPr="004B1387" w:rsidRDefault="00E72E6B" w:rsidP="15CBDD0B">
            <w:pPr>
              <w:rPr>
                <w:rFonts w:cstheme="minorHAnsi"/>
              </w:rPr>
            </w:pPr>
            <w:r w:rsidRPr="004B1387">
              <w:rPr>
                <w:rFonts w:cstheme="minorHAnsi"/>
              </w:rPr>
              <w:t>Afternoon</w:t>
            </w:r>
          </w:p>
        </w:tc>
        <w:tc>
          <w:tcPr>
            <w:tcW w:w="1418" w:type="dxa"/>
          </w:tcPr>
          <w:p w14:paraId="275B730D" w14:textId="705F74A9" w:rsidR="00E72E6B" w:rsidRPr="004B1387" w:rsidRDefault="000C0C33" w:rsidP="15CBDD0B">
            <w:pPr>
              <w:rPr>
                <w:rFonts w:cstheme="minorHAnsi"/>
              </w:rPr>
            </w:pPr>
            <w:r w:rsidRPr="004B1387">
              <w:rPr>
                <w:rFonts w:cstheme="minorHAnsi"/>
              </w:rPr>
              <w:t>RE</w:t>
            </w:r>
          </w:p>
        </w:tc>
        <w:tc>
          <w:tcPr>
            <w:tcW w:w="1275" w:type="dxa"/>
          </w:tcPr>
          <w:p w14:paraId="7A597DFB" w14:textId="31BB49D6" w:rsidR="00E72E6B" w:rsidRPr="004B1387" w:rsidRDefault="0022252D" w:rsidP="00A35DAC">
            <w:pPr>
              <w:rPr>
                <w:rFonts w:cstheme="minorHAnsi"/>
              </w:rPr>
            </w:pPr>
            <w:r w:rsidRPr="004B1387">
              <w:rPr>
                <w:rFonts w:cstheme="minorHAnsi"/>
              </w:rPr>
              <w:t>Online learning</w:t>
            </w:r>
          </w:p>
        </w:tc>
        <w:tc>
          <w:tcPr>
            <w:tcW w:w="6345" w:type="dxa"/>
          </w:tcPr>
          <w:p w14:paraId="79EDCBF7" w14:textId="178FB5AC" w:rsidR="00314AB7" w:rsidRPr="004B1387" w:rsidRDefault="291E7C90" w:rsidP="4DDE7A4C">
            <w:pPr>
              <w:pStyle w:val="NormalWeb"/>
              <w:shd w:val="clear" w:color="auto" w:fill="FFFFFF" w:themeFill="background1"/>
              <w:spacing w:before="0" w:beforeAutospacing="0" w:after="0" w:afterAutospacing="0"/>
              <w:rPr>
                <w:rFonts w:asciiTheme="minorHAnsi" w:hAnsiTheme="minorHAnsi" w:cstheme="minorHAnsi"/>
                <w:b/>
                <w:bCs/>
                <w:sz w:val="22"/>
                <w:szCs w:val="22"/>
              </w:rPr>
            </w:pPr>
            <w:r w:rsidRPr="004B1387">
              <w:rPr>
                <w:rFonts w:asciiTheme="minorHAnsi" w:hAnsiTheme="minorHAnsi" w:cstheme="minorHAnsi"/>
                <w:b/>
                <w:bCs/>
                <w:sz w:val="22"/>
                <w:szCs w:val="22"/>
              </w:rPr>
              <w:t>5 Pillars of Islam</w:t>
            </w:r>
          </w:p>
          <w:p w14:paraId="28180E57" w14:textId="74951913" w:rsidR="00314AB7" w:rsidRPr="004B1387" w:rsidRDefault="00314AB7" w:rsidP="4DDE7A4C">
            <w:pPr>
              <w:pStyle w:val="NormalWeb"/>
              <w:shd w:val="clear" w:color="auto" w:fill="FFFFFF" w:themeFill="background1"/>
              <w:spacing w:before="0" w:beforeAutospacing="0" w:after="0" w:afterAutospacing="0"/>
              <w:rPr>
                <w:rFonts w:asciiTheme="minorHAnsi" w:hAnsiTheme="minorHAnsi" w:cstheme="minorHAnsi"/>
                <w:sz w:val="22"/>
                <w:szCs w:val="22"/>
              </w:rPr>
            </w:pPr>
          </w:p>
          <w:p w14:paraId="151B2140" w14:textId="6E50CB61" w:rsidR="00314AB7" w:rsidRPr="004B1387" w:rsidRDefault="004B1387" w:rsidP="4DDE7A4C">
            <w:pPr>
              <w:pStyle w:val="NormalWeb"/>
              <w:shd w:val="clear" w:color="auto" w:fill="FFFFFF" w:themeFill="background1"/>
              <w:spacing w:before="0" w:beforeAutospacing="0" w:after="0" w:afterAutospacing="0"/>
              <w:rPr>
                <w:rFonts w:asciiTheme="minorHAnsi" w:hAnsiTheme="minorHAnsi" w:cstheme="minorHAnsi"/>
                <w:sz w:val="22"/>
                <w:szCs w:val="22"/>
              </w:rPr>
            </w:pPr>
            <w:hyperlink r:id="rId14">
              <w:r w:rsidR="291E7C90" w:rsidRPr="004B1387">
                <w:rPr>
                  <w:rStyle w:val="Hyperlink"/>
                  <w:rFonts w:asciiTheme="minorHAnsi" w:hAnsiTheme="minorHAnsi" w:cstheme="minorHAnsi"/>
                  <w:sz w:val="22"/>
                  <w:szCs w:val="22"/>
                </w:rPr>
                <w:t>https://classroom.thenational.academy/lessons/what-are-the-five-pillars-of-islam-70t6cd</w:t>
              </w:r>
            </w:hyperlink>
          </w:p>
          <w:p w14:paraId="464F8F37" w14:textId="6EC87EA7" w:rsidR="00314AB7" w:rsidRPr="004B1387" w:rsidRDefault="00314AB7" w:rsidP="4DDE7A4C">
            <w:pPr>
              <w:pStyle w:val="NormalWeb"/>
              <w:shd w:val="clear" w:color="auto" w:fill="FFFFFF" w:themeFill="background1"/>
              <w:spacing w:before="0" w:beforeAutospacing="0" w:after="0" w:afterAutospacing="0"/>
              <w:rPr>
                <w:rFonts w:asciiTheme="minorHAnsi" w:hAnsiTheme="minorHAnsi" w:cstheme="minorHAnsi"/>
                <w:sz w:val="22"/>
                <w:szCs w:val="22"/>
              </w:rPr>
            </w:pPr>
          </w:p>
          <w:p w14:paraId="5453F277" w14:textId="4A2C0868" w:rsidR="00314AB7" w:rsidRPr="004B1387" w:rsidRDefault="291E7C90" w:rsidP="4DDE7A4C">
            <w:pPr>
              <w:pStyle w:val="NormalWeb"/>
              <w:shd w:val="clear" w:color="auto" w:fill="FFFFFF" w:themeFill="background1"/>
              <w:spacing w:before="0" w:beforeAutospacing="0" w:after="0" w:afterAutospacing="0"/>
              <w:rPr>
                <w:rFonts w:asciiTheme="minorHAnsi" w:hAnsiTheme="minorHAnsi" w:cstheme="minorHAnsi"/>
                <w:sz w:val="22"/>
                <w:szCs w:val="22"/>
              </w:rPr>
            </w:pPr>
            <w:r w:rsidRPr="004B1387">
              <w:rPr>
                <w:rFonts w:asciiTheme="minorHAnsi" w:hAnsiTheme="minorHAnsi" w:cstheme="minorHAnsi"/>
                <w:sz w:val="22"/>
                <w:szCs w:val="22"/>
              </w:rPr>
              <w:t>Watch the lesson and complete the activities throughout.</w:t>
            </w:r>
          </w:p>
          <w:p w14:paraId="08E9731D" w14:textId="49D93882" w:rsidR="00314AB7" w:rsidRPr="004B1387" w:rsidRDefault="291E7C90" w:rsidP="4DDE7A4C">
            <w:pPr>
              <w:pStyle w:val="NormalWeb"/>
              <w:shd w:val="clear" w:color="auto" w:fill="FFFFFF" w:themeFill="background1"/>
              <w:spacing w:before="0" w:beforeAutospacing="0" w:after="0" w:afterAutospacing="0"/>
              <w:rPr>
                <w:rFonts w:asciiTheme="minorHAnsi" w:hAnsiTheme="minorHAnsi" w:cstheme="minorHAnsi"/>
                <w:sz w:val="22"/>
                <w:szCs w:val="22"/>
              </w:rPr>
            </w:pPr>
            <w:r w:rsidRPr="004B1387">
              <w:rPr>
                <w:rFonts w:asciiTheme="minorHAnsi" w:hAnsiTheme="minorHAnsi" w:cstheme="minorHAnsi"/>
                <w:sz w:val="22"/>
                <w:szCs w:val="22"/>
              </w:rPr>
              <w:t>Record the 5 pillars on the attached worksheet, or draw your own.</w:t>
            </w:r>
          </w:p>
        </w:tc>
      </w:tr>
    </w:tbl>
    <w:p w14:paraId="2DDEBF7E" w14:textId="77777777" w:rsidR="006816A7" w:rsidRPr="004B1387" w:rsidRDefault="006816A7" w:rsidP="00994C2B">
      <w:pPr>
        <w:spacing w:after="0"/>
        <w:rPr>
          <w:rFonts w:cstheme="minorHAnsi"/>
          <w:b/>
          <w:bCs/>
        </w:rPr>
      </w:pPr>
    </w:p>
    <w:p w14:paraId="415AB91A" w14:textId="1F4B7BF2" w:rsidR="006816A7" w:rsidRPr="004B1387" w:rsidRDefault="006816A7" w:rsidP="00994C2B">
      <w:pPr>
        <w:spacing w:after="0"/>
        <w:rPr>
          <w:rFonts w:cstheme="minorHAnsi"/>
          <w:b/>
          <w:bCs/>
        </w:rPr>
      </w:pPr>
      <w:r w:rsidRPr="004B1387">
        <w:rPr>
          <w:rFonts w:cstheme="minorHAnsi"/>
          <w:b/>
          <w:bCs/>
        </w:rPr>
        <w:t>Thursday</w:t>
      </w:r>
    </w:p>
    <w:tbl>
      <w:tblPr>
        <w:tblStyle w:val="TableGrid"/>
        <w:tblW w:w="10060" w:type="dxa"/>
        <w:tblLook w:val="04A0" w:firstRow="1" w:lastRow="0" w:firstColumn="1" w:lastColumn="0" w:noHBand="0" w:noVBand="1"/>
      </w:tblPr>
      <w:tblGrid>
        <w:gridCol w:w="1217"/>
        <w:gridCol w:w="1328"/>
        <w:gridCol w:w="1419"/>
        <w:gridCol w:w="6096"/>
      </w:tblGrid>
      <w:tr w:rsidR="00E72E6B" w:rsidRPr="004B1387" w14:paraId="58BCF664" w14:textId="1DEEEAA5" w:rsidTr="0F442AB8">
        <w:tc>
          <w:tcPr>
            <w:tcW w:w="1217" w:type="dxa"/>
          </w:tcPr>
          <w:p w14:paraId="507BF34F" w14:textId="77777777" w:rsidR="00E72E6B" w:rsidRPr="004B1387" w:rsidRDefault="00E72E6B" w:rsidP="15CBDD0B">
            <w:pPr>
              <w:rPr>
                <w:rFonts w:cstheme="minorHAnsi"/>
              </w:rPr>
            </w:pPr>
            <w:r w:rsidRPr="004B1387">
              <w:rPr>
                <w:rFonts w:cstheme="minorHAnsi"/>
              </w:rPr>
              <w:t>9.15am</w:t>
            </w:r>
          </w:p>
        </w:tc>
        <w:tc>
          <w:tcPr>
            <w:tcW w:w="1328" w:type="dxa"/>
          </w:tcPr>
          <w:p w14:paraId="3E3207DF" w14:textId="77777777" w:rsidR="00E72E6B" w:rsidRPr="004B1387" w:rsidRDefault="00E72E6B" w:rsidP="15CBDD0B">
            <w:pPr>
              <w:rPr>
                <w:rFonts w:cstheme="minorHAnsi"/>
              </w:rPr>
            </w:pPr>
            <w:r w:rsidRPr="004B1387">
              <w:rPr>
                <w:rFonts w:cstheme="minorHAnsi"/>
              </w:rPr>
              <w:t>Good morning!</w:t>
            </w:r>
          </w:p>
        </w:tc>
        <w:tc>
          <w:tcPr>
            <w:tcW w:w="7515" w:type="dxa"/>
            <w:gridSpan w:val="2"/>
          </w:tcPr>
          <w:p w14:paraId="71AC8F69" w14:textId="44240DF8" w:rsidR="00E72E6B" w:rsidRPr="004B1387" w:rsidRDefault="00E72E6B" w:rsidP="00A35DAC">
            <w:pPr>
              <w:rPr>
                <w:rFonts w:cstheme="minorHAnsi"/>
              </w:rPr>
            </w:pPr>
            <w:r w:rsidRPr="004B1387">
              <w:rPr>
                <w:rFonts w:cstheme="minorHAnsi"/>
              </w:rPr>
              <w:t xml:space="preserve">Log on to Teams to say hello and get ready for the day! This will go straight into the English Lesson. </w:t>
            </w:r>
          </w:p>
        </w:tc>
      </w:tr>
      <w:tr w:rsidR="00E72E6B" w:rsidRPr="004B1387" w14:paraId="3A31F665" w14:textId="04069653" w:rsidTr="0F442AB8">
        <w:tc>
          <w:tcPr>
            <w:tcW w:w="1217" w:type="dxa"/>
          </w:tcPr>
          <w:p w14:paraId="64452D7F" w14:textId="7269541D" w:rsidR="00E72E6B" w:rsidRPr="004B1387" w:rsidRDefault="0AF18FB1" w:rsidP="15CBDD0B">
            <w:pPr>
              <w:rPr>
                <w:rFonts w:cstheme="minorHAnsi"/>
              </w:rPr>
            </w:pPr>
            <w:r w:rsidRPr="004B1387">
              <w:rPr>
                <w:rFonts w:cstheme="minorHAnsi"/>
              </w:rPr>
              <w:t xml:space="preserve">Start at </w:t>
            </w:r>
            <w:r w:rsidR="00E72E6B" w:rsidRPr="004B1387">
              <w:rPr>
                <w:rFonts w:cstheme="minorHAnsi"/>
              </w:rPr>
              <w:t>9.30am</w:t>
            </w:r>
          </w:p>
        </w:tc>
        <w:tc>
          <w:tcPr>
            <w:tcW w:w="1328" w:type="dxa"/>
          </w:tcPr>
          <w:p w14:paraId="4CEF52CD" w14:textId="77777777" w:rsidR="00E72E6B" w:rsidRPr="004B1387" w:rsidRDefault="00E72E6B" w:rsidP="15CBDD0B">
            <w:pPr>
              <w:rPr>
                <w:rFonts w:cstheme="minorHAnsi"/>
              </w:rPr>
            </w:pPr>
            <w:r w:rsidRPr="004B1387">
              <w:rPr>
                <w:rFonts w:cstheme="minorHAnsi"/>
              </w:rPr>
              <w:t xml:space="preserve">English </w:t>
            </w:r>
          </w:p>
        </w:tc>
        <w:tc>
          <w:tcPr>
            <w:tcW w:w="1419" w:type="dxa"/>
          </w:tcPr>
          <w:p w14:paraId="1448715F" w14:textId="453A2665" w:rsidR="00E72E6B" w:rsidRPr="004B1387" w:rsidRDefault="00E72E6B" w:rsidP="00A35DAC">
            <w:pPr>
              <w:rPr>
                <w:rFonts w:cstheme="minorHAnsi"/>
              </w:rPr>
            </w:pPr>
            <w:r w:rsidRPr="004B1387">
              <w:rPr>
                <w:rFonts w:cstheme="minorHAnsi"/>
              </w:rPr>
              <w:t>Live lesson on Teams followed by Task Time</w:t>
            </w:r>
          </w:p>
        </w:tc>
        <w:tc>
          <w:tcPr>
            <w:tcW w:w="6096" w:type="dxa"/>
          </w:tcPr>
          <w:p w14:paraId="28601FC6" w14:textId="5366A56D" w:rsidR="00912D0A" w:rsidRPr="004B1387" w:rsidRDefault="00912D0A" w:rsidP="767EDB29">
            <w:pPr>
              <w:pStyle w:val="Heading1"/>
              <w:shd w:val="clear" w:color="auto" w:fill="FFFFFF" w:themeFill="background1"/>
              <w:contextualSpacing/>
              <w:textAlignment w:val="baseline"/>
              <w:outlineLvl w:val="0"/>
              <w:rPr>
                <w:rFonts w:asciiTheme="minorHAnsi" w:hAnsiTheme="minorHAnsi" w:cstheme="minorHAnsi"/>
                <w:color w:val="000000" w:themeColor="text1"/>
                <w:sz w:val="22"/>
                <w:szCs w:val="22"/>
              </w:rPr>
            </w:pPr>
            <w:r w:rsidRPr="004B1387">
              <w:rPr>
                <w:rFonts w:asciiTheme="minorHAnsi" w:hAnsiTheme="minorHAnsi" w:cstheme="minorHAnsi"/>
                <w:color w:val="000000" w:themeColor="text1"/>
                <w:sz w:val="22"/>
                <w:szCs w:val="22"/>
              </w:rPr>
              <w:t>The Viewer - Narrative Writing</w:t>
            </w:r>
          </w:p>
          <w:p w14:paraId="12E17452" w14:textId="3FEF6164" w:rsidR="00912D0A" w:rsidRPr="004B1387" w:rsidRDefault="00912D0A" w:rsidP="767EDB29">
            <w:pPr>
              <w:pStyle w:val="Heading1"/>
              <w:shd w:val="clear" w:color="auto" w:fill="FFFFFF" w:themeFill="background1"/>
              <w:contextualSpacing/>
              <w:textAlignment w:val="baseline"/>
              <w:outlineLvl w:val="0"/>
              <w:rPr>
                <w:rFonts w:asciiTheme="minorHAnsi" w:hAnsiTheme="minorHAnsi" w:cstheme="minorHAnsi"/>
                <w:b w:val="0"/>
                <w:color w:val="000000" w:themeColor="text1"/>
                <w:sz w:val="22"/>
                <w:szCs w:val="22"/>
              </w:rPr>
            </w:pPr>
            <w:r w:rsidRPr="004B1387">
              <w:rPr>
                <w:rFonts w:asciiTheme="minorHAnsi" w:hAnsiTheme="minorHAnsi" w:cstheme="minorHAnsi"/>
                <w:color w:val="000000" w:themeColor="text1"/>
                <w:sz w:val="22"/>
                <w:szCs w:val="22"/>
              </w:rPr>
              <w:t xml:space="preserve">Lesson </w:t>
            </w:r>
            <w:r w:rsidR="000C0C33" w:rsidRPr="004B1387">
              <w:rPr>
                <w:rFonts w:asciiTheme="minorHAnsi" w:hAnsiTheme="minorHAnsi" w:cstheme="minorHAnsi"/>
                <w:color w:val="000000" w:themeColor="text1"/>
                <w:sz w:val="22"/>
                <w:szCs w:val="22"/>
              </w:rPr>
              <w:t>9</w:t>
            </w:r>
            <w:r w:rsidRPr="004B1387">
              <w:rPr>
                <w:rFonts w:asciiTheme="minorHAnsi" w:hAnsiTheme="minorHAnsi" w:cstheme="minorHAnsi"/>
                <w:b w:val="0"/>
                <w:color w:val="000000" w:themeColor="text1"/>
                <w:sz w:val="22"/>
                <w:szCs w:val="22"/>
              </w:rPr>
              <w:t xml:space="preserve"> – to </w:t>
            </w:r>
            <w:r w:rsidR="000C0C33" w:rsidRPr="004B1387">
              <w:rPr>
                <w:rFonts w:asciiTheme="minorHAnsi" w:hAnsiTheme="minorHAnsi" w:cstheme="minorHAnsi"/>
                <w:b w:val="0"/>
                <w:color w:val="000000" w:themeColor="text1"/>
                <w:sz w:val="22"/>
                <w:szCs w:val="22"/>
              </w:rPr>
              <w:t>write the opening</w:t>
            </w:r>
          </w:p>
          <w:p w14:paraId="7ED38D3E" w14:textId="54FDCCBE" w:rsidR="00912D0A" w:rsidRPr="004B1387" w:rsidRDefault="004B1387" w:rsidP="00912D0A">
            <w:pPr>
              <w:pStyle w:val="Heading1"/>
              <w:shd w:val="clear" w:color="auto" w:fill="FFFFFF"/>
              <w:contextualSpacing/>
              <w:textAlignment w:val="baseline"/>
              <w:outlineLvl w:val="0"/>
              <w:rPr>
                <w:rFonts w:asciiTheme="minorHAnsi" w:hAnsiTheme="minorHAnsi" w:cstheme="minorHAnsi"/>
                <w:b w:val="0"/>
                <w:bCs w:val="0"/>
                <w:color w:val="000000" w:themeColor="text1"/>
                <w:sz w:val="22"/>
                <w:szCs w:val="22"/>
              </w:rPr>
            </w:pPr>
            <w:hyperlink r:id="rId15" w:history="1">
              <w:r w:rsidR="000C0C33" w:rsidRPr="004B1387">
                <w:rPr>
                  <w:rStyle w:val="Hyperlink"/>
                  <w:rFonts w:asciiTheme="minorHAnsi" w:hAnsiTheme="minorHAnsi" w:cstheme="minorHAnsi"/>
                  <w:b w:val="0"/>
                  <w:bCs w:val="0"/>
                  <w:sz w:val="22"/>
                  <w:szCs w:val="22"/>
                </w:rPr>
                <w:t>https://classroom.thenational.academy/lessons/to-write-the-opening-cru30r</w:t>
              </w:r>
            </w:hyperlink>
          </w:p>
          <w:p w14:paraId="0BC1A647" w14:textId="6280B603" w:rsidR="000C0C33" w:rsidRPr="004B1387" w:rsidRDefault="000C0C33" w:rsidP="00912D0A">
            <w:pPr>
              <w:pStyle w:val="Heading1"/>
              <w:shd w:val="clear" w:color="auto" w:fill="FFFFFF"/>
              <w:contextualSpacing/>
              <w:textAlignment w:val="baseline"/>
              <w:outlineLvl w:val="0"/>
              <w:rPr>
                <w:rFonts w:asciiTheme="minorHAnsi" w:hAnsiTheme="minorHAnsi" w:cstheme="minorHAnsi"/>
                <w:b w:val="0"/>
                <w:bCs w:val="0"/>
                <w:color w:val="000000" w:themeColor="text1"/>
                <w:sz w:val="22"/>
                <w:szCs w:val="22"/>
              </w:rPr>
            </w:pPr>
          </w:p>
        </w:tc>
      </w:tr>
      <w:tr w:rsidR="0020016F" w:rsidRPr="004B1387" w14:paraId="3A107457" w14:textId="77777777" w:rsidTr="0F442AB8">
        <w:tc>
          <w:tcPr>
            <w:tcW w:w="1217" w:type="dxa"/>
          </w:tcPr>
          <w:p w14:paraId="433A5A27" w14:textId="3DD177B5" w:rsidR="0020016F" w:rsidRPr="004B1387" w:rsidRDefault="0020016F" w:rsidP="15CBDD0B">
            <w:pPr>
              <w:rPr>
                <w:rFonts w:cstheme="minorHAnsi"/>
              </w:rPr>
            </w:pPr>
            <w:r w:rsidRPr="004B1387">
              <w:rPr>
                <w:rFonts w:cstheme="minorHAnsi"/>
              </w:rPr>
              <w:t>10.45am</w:t>
            </w:r>
            <w:r w:rsidR="0AF18FB1" w:rsidRPr="004B1387">
              <w:rPr>
                <w:rFonts w:cstheme="minorHAnsi"/>
              </w:rPr>
              <w:t xml:space="preserve"> – 11</w:t>
            </w:r>
            <w:r w:rsidR="00A35DAC" w:rsidRPr="004B1387">
              <w:rPr>
                <w:rFonts w:cstheme="minorHAnsi"/>
              </w:rPr>
              <w:t>:05</w:t>
            </w:r>
            <w:r w:rsidR="0AF18FB1" w:rsidRPr="004B1387">
              <w:rPr>
                <w:rFonts w:cstheme="minorHAnsi"/>
              </w:rPr>
              <w:t>am</w:t>
            </w:r>
          </w:p>
        </w:tc>
        <w:tc>
          <w:tcPr>
            <w:tcW w:w="1328" w:type="dxa"/>
          </w:tcPr>
          <w:p w14:paraId="30A17192" w14:textId="749F9BB3" w:rsidR="0020016F" w:rsidRPr="004B1387" w:rsidRDefault="0020016F" w:rsidP="15CBDD0B">
            <w:pPr>
              <w:rPr>
                <w:rFonts w:cstheme="minorHAnsi"/>
              </w:rPr>
            </w:pPr>
            <w:r w:rsidRPr="004B1387">
              <w:rPr>
                <w:rFonts w:cstheme="minorHAnsi"/>
              </w:rPr>
              <w:t xml:space="preserve">Reading </w:t>
            </w:r>
          </w:p>
        </w:tc>
        <w:tc>
          <w:tcPr>
            <w:tcW w:w="1419" w:type="dxa"/>
          </w:tcPr>
          <w:p w14:paraId="3C8EBAFE" w14:textId="0BE5D127" w:rsidR="0020016F" w:rsidRPr="004B1387" w:rsidRDefault="0020016F" w:rsidP="00A35DAC">
            <w:pPr>
              <w:rPr>
                <w:rFonts w:cstheme="minorHAnsi"/>
              </w:rPr>
            </w:pPr>
            <w:r w:rsidRPr="004B1387">
              <w:rPr>
                <w:rFonts w:cstheme="minorHAnsi"/>
              </w:rPr>
              <w:t>Live lesson on Teams</w:t>
            </w:r>
          </w:p>
        </w:tc>
        <w:tc>
          <w:tcPr>
            <w:tcW w:w="6096" w:type="dxa"/>
          </w:tcPr>
          <w:p w14:paraId="114B3110" w14:textId="5349D903" w:rsidR="0020016F" w:rsidRPr="004B1387" w:rsidRDefault="00275275" w:rsidP="15CBDD0B">
            <w:pPr>
              <w:rPr>
                <w:rFonts w:cstheme="minorHAnsi"/>
                <w:b/>
              </w:rPr>
            </w:pPr>
            <w:r w:rsidRPr="004B1387">
              <w:rPr>
                <w:rFonts w:cstheme="minorHAnsi"/>
              </w:rPr>
              <w:t xml:space="preserve"> </w:t>
            </w:r>
            <w:r w:rsidR="000915BB" w:rsidRPr="004B1387">
              <w:rPr>
                <w:rFonts w:cstheme="minorHAnsi"/>
                <w:b/>
              </w:rPr>
              <w:t xml:space="preserve">Reading comprehension </w:t>
            </w:r>
            <w:r w:rsidR="002B0F9D" w:rsidRPr="004B1387">
              <w:rPr>
                <w:rFonts w:cstheme="minorHAnsi"/>
                <w:b/>
              </w:rPr>
              <w:t>–</w:t>
            </w:r>
            <w:r w:rsidR="000915BB" w:rsidRPr="004B1387">
              <w:rPr>
                <w:rFonts w:cstheme="minorHAnsi"/>
                <w:b/>
              </w:rPr>
              <w:t xml:space="preserve"> </w:t>
            </w:r>
            <w:r w:rsidR="002B0F9D" w:rsidRPr="004B1387">
              <w:rPr>
                <w:rFonts w:cstheme="minorHAnsi"/>
                <w:b/>
              </w:rPr>
              <w:t>Pompeii</w:t>
            </w:r>
          </w:p>
          <w:p w14:paraId="39A89732" w14:textId="77777777" w:rsidR="002B0F9D" w:rsidRPr="004B1387" w:rsidRDefault="002B0F9D" w:rsidP="15CBDD0B">
            <w:pPr>
              <w:rPr>
                <w:rFonts w:cstheme="minorHAnsi"/>
              </w:rPr>
            </w:pPr>
          </w:p>
          <w:p w14:paraId="4AA86AA7" w14:textId="0A8E40C2" w:rsidR="002B0F9D" w:rsidRPr="004B1387" w:rsidRDefault="002B0F9D" w:rsidP="0F442AB8">
            <w:pPr>
              <w:rPr>
                <w:rFonts w:cstheme="minorHAnsi"/>
              </w:rPr>
            </w:pPr>
            <w:r w:rsidRPr="004B1387">
              <w:rPr>
                <w:rFonts w:cstheme="minorHAnsi"/>
              </w:rPr>
              <w:t>Complete the questions – use the text! Sheet attached</w:t>
            </w:r>
            <w:r w:rsidR="2D55A707" w:rsidRPr="004B1387">
              <w:rPr>
                <w:rFonts w:cstheme="minorHAnsi"/>
              </w:rPr>
              <w:t>.</w:t>
            </w:r>
          </w:p>
        </w:tc>
      </w:tr>
      <w:tr w:rsidR="00E72E6B" w:rsidRPr="004B1387" w14:paraId="4EC39BC7" w14:textId="1F14A725" w:rsidTr="0F442AB8">
        <w:tc>
          <w:tcPr>
            <w:tcW w:w="1217" w:type="dxa"/>
          </w:tcPr>
          <w:p w14:paraId="29C652F7" w14:textId="52B13825" w:rsidR="00E72E6B" w:rsidRPr="004B1387" w:rsidRDefault="007E7840" w:rsidP="00A35DAC">
            <w:pPr>
              <w:rPr>
                <w:rFonts w:cstheme="minorHAnsi"/>
              </w:rPr>
            </w:pPr>
            <w:r w:rsidRPr="004B1387">
              <w:rPr>
                <w:rFonts w:cstheme="minorHAnsi"/>
              </w:rPr>
              <w:t xml:space="preserve">Start at </w:t>
            </w:r>
            <w:r w:rsidR="00E72E6B" w:rsidRPr="004B1387">
              <w:rPr>
                <w:rFonts w:cstheme="minorHAnsi"/>
              </w:rPr>
              <w:t>11</w:t>
            </w:r>
            <w:r w:rsidR="009456AD" w:rsidRPr="004B1387">
              <w:rPr>
                <w:rFonts w:cstheme="minorHAnsi"/>
              </w:rPr>
              <w:t>.30</w:t>
            </w:r>
            <w:r w:rsidR="00E72E6B" w:rsidRPr="004B1387">
              <w:rPr>
                <w:rFonts w:cstheme="minorHAnsi"/>
              </w:rPr>
              <w:t>am</w:t>
            </w:r>
          </w:p>
        </w:tc>
        <w:tc>
          <w:tcPr>
            <w:tcW w:w="1328" w:type="dxa"/>
          </w:tcPr>
          <w:p w14:paraId="38699224" w14:textId="77777777" w:rsidR="00E72E6B" w:rsidRPr="004B1387" w:rsidRDefault="00E72E6B" w:rsidP="00A35DAC">
            <w:pPr>
              <w:rPr>
                <w:rFonts w:cstheme="minorHAnsi"/>
              </w:rPr>
            </w:pPr>
            <w:r w:rsidRPr="004B1387">
              <w:rPr>
                <w:rFonts w:cstheme="minorHAnsi"/>
              </w:rPr>
              <w:t>Maths</w:t>
            </w:r>
          </w:p>
        </w:tc>
        <w:tc>
          <w:tcPr>
            <w:tcW w:w="1419" w:type="dxa"/>
          </w:tcPr>
          <w:p w14:paraId="451842B3" w14:textId="62DFB7DF" w:rsidR="00E72E6B" w:rsidRPr="004B1387" w:rsidRDefault="00E72E6B" w:rsidP="00A35DAC">
            <w:pPr>
              <w:rPr>
                <w:rFonts w:cstheme="minorHAnsi"/>
              </w:rPr>
            </w:pPr>
            <w:r w:rsidRPr="004B1387">
              <w:rPr>
                <w:rFonts w:cstheme="minorHAnsi"/>
              </w:rPr>
              <w:t>Live lesson on Teams followed by Task Time</w:t>
            </w:r>
          </w:p>
        </w:tc>
        <w:tc>
          <w:tcPr>
            <w:tcW w:w="6096" w:type="dxa"/>
          </w:tcPr>
          <w:p w14:paraId="4AB3A799" w14:textId="2E8E27D1" w:rsidR="00546C23" w:rsidRPr="004B1387" w:rsidRDefault="556E5C70" w:rsidP="4EC57D66">
            <w:pPr>
              <w:rPr>
                <w:rFonts w:eastAsia="Calibri Light" w:cstheme="minorHAnsi"/>
                <w:b/>
                <w:bCs/>
                <w:color w:val="404040" w:themeColor="text1" w:themeTint="BF"/>
              </w:rPr>
            </w:pPr>
            <w:r w:rsidRPr="004B1387">
              <w:rPr>
                <w:rFonts w:eastAsia="Calibri Light" w:cstheme="minorHAnsi"/>
                <w:b/>
                <w:bCs/>
                <w:color w:val="404040" w:themeColor="text1" w:themeTint="BF"/>
              </w:rPr>
              <w:t>Equivalent fractions</w:t>
            </w:r>
          </w:p>
          <w:p w14:paraId="7974DDC5" w14:textId="55D7838F" w:rsidR="00546C23" w:rsidRPr="004B1387" w:rsidRDefault="004B1387" w:rsidP="4EC57D66">
            <w:pPr>
              <w:rPr>
                <w:rFonts w:eastAsia="Calibri Light" w:cstheme="minorHAnsi"/>
                <w:b/>
                <w:bCs/>
                <w:color w:val="404040" w:themeColor="text1" w:themeTint="BF"/>
              </w:rPr>
            </w:pPr>
            <w:hyperlink r:id="rId16">
              <w:r w:rsidR="556E5C70" w:rsidRPr="004B1387">
                <w:rPr>
                  <w:rStyle w:val="Hyperlink"/>
                  <w:rFonts w:eastAsia="Calibri Light" w:cstheme="minorHAnsi"/>
                  <w:b/>
                  <w:bCs/>
                </w:rPr>
                <w:t>https://vimeo.com/498327611</w:t>
              </w:r>
            </w:hyperlink>
          </w:p>
          <w:p w14:paraId="7B8F8B9F" w14:textId="403EF9A6" w:rsidR="00546C23" w:rsidRPr="004B1387" w:rsidRDefault="457D2E87" w:rsidP="4EC57D66">
            <w:pPr>
              <w:rPr>
                <w:rFonts w:eastAsia="Arial" w:cstheme="minorHAnsi"/>
              </w:rPr>
            </w:pPr>
            <w:r w:rsidRPr="004B1387">
              <w:rPr>
                <w:rFonts w:eastAsia="Arial" w:cstheme="minorHAnsi"/>
              </w:rPr>
              <w:t>(Worksheet attached)</w:t>
            </w:r>
          </w:p>
          <w:p w14:paraId="765CF681" w14:textId="7D1C453D" w:rsidR="00546C23" w:rsidRPr="004B1387" w:rsidRDefault="00546C23" w:rsidP="4EC57D66">
            <w:pPr>
              <w:rPr>
                <w:rFonts w:eastAsia="Calibri" w:cstheme="minorHAnsi"/>
                <w:color w:val="000000" w:themeColor="text1"/>
              </w:rPr>
            </w:pPr>
          </w:p>
        </w:tc>
      </w:tr>
      <w:tr w:rsidR="00E72E6B" w:rsidRPr="004B1387" w14:paraId="6BF65954" w14:textId="67699850" w:rsidTr="0F442AB8">
        <w:tc>
          <w:tcPr>
            <w:tcW w:w="1217" w:type="dxa"/>
          </w:tcPr>
          <w:p w14:paraId="413BF776" w14:textId="604A20FA" w:rsidR="00E72E6B" w:rsidRPr="004B1387" w:rsidRDefault="0AF18FB1" w:rsidP="15CBDD0B">
            <w:pPr>
              <w:rPr>
                <w:rFonts w:cstheme="minorHAnsi"/>
              </w:rPr>
            </w:pPr>
            <w:r w:rsidRPr="004B1387">
              <w:rPr>
                <w:rFonts w:cstheme="minorHAnsi"/>
              </w:rPr>
              <w:t>Afternoon</w:t>
            </w:r>
          </w:p>
        </w:tc>
        <w:tc>
          <w:tcPr>
            <w:tcW w:w="1328" w:type="dxa"/>
          </w:tcPr>
          <w:p w14:paraId="34913F5D" w14:textId="258C35DA" w:rsidR="00E72E6B" w:rsidRPr="004B1387" w:rsidRDefault="00E72E6B" w:rsidP="15CBDD0B">
            <w:pPr>
              <w:rPr>
                <w:rFonts w:cstheme="minorHAnsi"/>
              </w:rPr>
            </w:pPr>
            <w:r w:rsidRPr="004B1387">
              <w:rPr>
                <w:rFonts w:cstheme="minorHAnsi"/>
              </w:rPr>
              <w:t>Topic</w:t>
            </w:r>
          </w:p>
        </w:tc>
        <w:tc>
          <w:tcPr>
            <w:tcW w:w="1419" w:type="dxa"/>
          </w:tcPr>
          <w:p w14:paraId="43388FED" w14:textId="1B167B2B" w:rsidR="00E72E6B" w:rsidRPr="004B1387" w:rsidRDefault="008B44FF" w:rsidP="00A35DAC">
            <w:pPr>
              <w:rPr>
                <w:rFonts w:cstheme="minorHAnsi"/>
              </w:rPr>
            </w:pPr>
            <w:r w:rsidRPr="004B1387">
              <w:rPr>
                <w:rFonts w:cstheme="minorHAnsi"/>
              </w:rPr>
              <w:t xml:space="preserve">Online learning </w:t>
            </w:r>
          </w:p>
        </w:tc>
        <w:tc>
          <w:tcPr>
            <w:tcW w:w="6096" w:type="dxa"/>
          </w:tcPr>
          <w:p w14:paraId="09C9BDF9" w14:textId="78EE036E" w:rsidR="009F6C40" w:rsidRPr="004B1387" w:rsidRDefault="10ACEFB7" w:rsidP="0F442AB8">
            <w:pPr>
              <w:rPr>
                <w:rFonts w:cstheme="minorHAnsi"/>
                <w:b/>
                <w:bCs/>
              </w:rPr>
            </w:pPr>
            <w:r w:rsidRPr="004B1387">
              <w:rPr>
                <w:rFonts w:cstheme="minorHAnsi"/>
                <w:b/>
                <w:bCs/>
              </w:rPr>
              <w:t>Earthquakes</w:t>
            </w:r>
          </w:p>
          <w:p w14:paraId="26FCE6D9" w14:textId="7287C474" w:rsidR="009F6C40" w:rsidRPr="004B1387" w:rsidRDefault="004B1387" w:rsidP="0F442AB8">
            <w:pPr>
              <w:rPr>
                <w:rFonts w:cstheme="minorHAnsi"/>
              </w:rPr>
            </w:pPr>
            <w:hyperlink r:id="rId17">
              <w:r w:rsidR="10ACEFB7" w:rsidRPr="004B1387">
                <w:rPr>
                  <w:rStyle w:val="Hyperlink"/>
                  <w:rFonts w:cstheme="minorHAnsi"/>
                </w:rPr>
                <w:t>https://classroom.thenational.academy/lessons/how-does-an-earthquake-occur-6dk3gt?step=2&amp;activity=video</w:t>
              </w:r>
            </w:hyperlink>
          </w:p>
          <w:p w14:paraId="027134B1" w14:textId="4F5D6000" w:rsidR="009F6C40" w:rsidRPr="004B1387" w:rsidRDefault="10ACEFB7" w:rsidP="0F442AB8">
            <w:pPr>
              <w:rPr>
                <w:rFonts w:cstheme="minorHAnsi"/>
              </w:rPr>
            </w:pPr>
            <w:r w:rsidRPr="004B1387">
              <w:rPr>
                <w:rFonts w:cstheme="minorHAnsi"/>
              </w:rPr>
              <w:t>Watch the lesson and complete the tasks/questions throughout.</w:t>
            </w:r>
          </w:p>
          <w:p w14:paraId="243E15C9" w14:textId="4C75093D" w:rsidR="009F6C40" w:rsidRPr="004B1387" w:rsidRDefault="009F6C40" w:rsidP="0F442AB8">
            <w:pPr>
              <w:rPr>
                <w:rFonts w:cstheme="minorHAnsi"/>
              </w:rPr>
            </w:pPr>
          </w:p>
          <w:p w14:paraId="073DC116" w14:textId="131D9B43" w:rsidR="009F6C40" w:rsidRPr="004B1387" w:rsidRDefault="266AB00C" w:rsidP="0F442AB8">
            <w:pPr>
              <w:pStyle w:val="ListParagraph"/>
              <w:numPr>
                <w:ilvl w:val="0"/>
                <w:numId w:val="2"/>
              </w:numPr>
              <w:rPr>
                <w:rFonts w:eastAsiaTheme="majorEastAsia" w:cstheme="minorHAnsi"/>
                <w:u w:val="single"/>
              </w:rPr>
            </w:pPr>
            <w:r w:rsidRPr="004B1387">
              <w:rPr>
                <w:rFonts w:cstheme="minorHAnsi"/>
                <w:u w:val="single"/>
              </w:rPr>
              <w:t>Watch the following:</w:t>
            </w:r>
          </w:p>
          <w:p w14:paraId="1FEB7B20" w14:textId="0C6EA7CC" w:rsidR="009F6C40" w:rsidRPr="004B1387" w:rsidRDefault="004B1387" w:rsidP="0F442AB8">
            <w:pPr>
              <w:rPr>
                <w:rFonts w:cstheme="minorHAnsi"/>
              </w:rPr>
            </w:pPr>
            <w:hyperlink r:id="rId18">
              <w:r w:rsidR="266AB00C" w:rsidRPr="004B1387">
                <w:rPr>
                  <w:rStyle w:val="Hyperlink"/>
                  <w:rFonts w:cstheme="minorHAnsi"/>
                </w:rPr>
                <w:t>https://www.bbc.co.uk/bitesize/articles/zxm6jsg</w:t>
              </w:r>
            </w:hyperlink>
          </w:p>
          <w:p w14:paraId="5905332A" w14:textId="30962981" w:rsidR="009F6C40" w:rsidRPr="004B1387" w:rsidRDefault="3B341011" w:rsidP="0F442AB8">
            <w:pPr>
              <w:pStyle w:val="ListParagraph"/>
              <w:numPr>
                <w:ilvl w:val="0"/>
                <w:numId w:val="1"/>
              </w:numPr>
              <w:rPr>
                <w:rFonts w:eastAsiaTheme="majorEastAsia" w:cstheme="minorHAnsi"/>
              </w:rPr>
            </w:pPr>
            <w:r w:rsidRPr="004B1387">
              <w:rPr>
                <w:rFonts w:cstheme="minorHAnsi"/>
              </w:rPr>
              <w:t>Complete the Earthquakes Scale sheet (attached)</w:t>
            </w:r>
          </w:p>
        </w:tc>
      </w:tr>
    </w:tbl>
    <w:p w14:paraId="2FB82A97" w14:textId="787A73C5" w:rsidR="00994C2B" w:rsidRPr="004B1387" w:rsidRDefault="00994C2B" w:rsidP="413230D8">
      <w:pPr>
        <w:rPr>
          <w:rFonts w:cstheme="minorHAnsi"/>
          <w:b/>
          <w:bCs/>
        </w:rPr>
      </w:pPr>
    </w:p>
    <w:p w14:paraId="5279E9D0" w14:textId="4EB92473" w:rsidR="004860BA" w:rsidRPr="004B1387" w:rsidRDefault="006816A7" w:rsidP="004860BA">
      <w:pPr>
        <w:rPr>
          <w:rFonts w:cstheme="minorHAnsi"/>
          <w:b/>
          <w:bCs/>
        </w:rPr>
      </w:pPr>
      <w:r w:rsidRPr="004B1387">
        <w:rPr>
          <w:rFonts w:cstheme="minorHAnsi"/>
          <w:b/>
          <w:bCs/>
        </w:rPr>
        <w:t>Friday</w:t>
      </w:r>
    </w:p>
    <w:tbl>
      <w:tblPr>
        <w:tblStyle w:val="TableGrid"/>
        <w:tblW w:w="10768" w:type="dxa"/>
        <w:tblLook w:val="04A0" w:firstRow="1" w:lastRow="0" w:firstColumn="1" w:lastColumn="0" w:noHBand="0" w:noVBand="1"/>
      </w:tblPr>
      <w:tblGrid>
        <w:gridCol w:w="1218"/>
        <w:gridCol w:w="1605"/>
        <w:gridCol w:w="1474"/>
        <w:gridCol w:w="6390"/>
        <w:gridCol w:w="81"/>
      </w:tblGrid>
      <w:tr w:rsidR="00916669" w:rsidRPr="004B1387" w14:paraId="15B1C051" w14:textId="2754E394" w:rsidTr="004B1387">
        <w:trPr>
          <w:gridAfter w:val="1"/>
          <w:wAfter w:w="81" w:type="dxa"/>
        </w:trPr>
        <w:tc>
          <w:tcPr>
            <w:tcW w:w="1218" w:type="dxa"/>
          </w:tcPr>
          <w:p w14:paraId="2A0BA7B5" w14:textId="77777777" w:rsidR="00E72E6B" w:rsidRPr="004B1387" w:rsidRDefault="00E72E6B" w:rsidP="15CBDD0B">
            <w:pPr>
              <w:rPr>
                <w:rFonts w:cstheme="minorHAnsi"/>
              </w:rPr>
            </w:pPr>
            <w:r w:rsidRPr="004B1387">
              <w:rPr>
                <w:rFonts w:cstheme="minorHAnsi"/>
              </w:rPr>
              <w:t>9.15am</w:t>
            </w:r>
          </w:p>
        </w:tc>
        <w:tc>
          <w:tcPr>
            <w:tcW w:w="1605" w:type="dxa"/>
          </w:tcPr>
          <w:p w14:paraId="1C2D87C0" w14:textId="0D4425C7" w:rsidR="00E72E6B" w:rsidRPr="004B1387" w:rsidRDefault="005D795B" w:rsidP="15CBDD0B">
            <w:pPr>
              <w:rPr>
                <w:rFonts w:cstheme="minorHAnsi"/>
              </w:rPr>
            </w:pPr>
            <w:r w:rsidRPr="004B1387">
              <w:rPr>
                <w:rFonts w:cstheme="minorHAnsi"/>
              </w:rPr>
              <w:t>Assembly</w:t>
            </w:r>
          </w:p>
        </w:tc>
        <w:tc>
          <w:tcPr>
            <w:tcW w:w="7864" w:type="dxa"/>
            <w:gridSpan w:val="2"/>
          </w:tcPr>
          <w:p w14:paraId="7EAB778F" w14:textId="40711315" w:rsidR="00E72E6B" w:rsidRPr="004B1387" w:rsidRDefault="005D795B" w:rsidP="00A35DAC">
            <w:pPr>
              <w:rPr>
                <w:rFonts w:cstheme="minorHAnsi"/>
              </w:rPr>
            </w:pPr>
            <w:r w:rsidRPr="004B1387">
              <w:rPr>
                <w:rFonts w:cstheme="minorHAnsi"/>
              </w:rPr>
              <w:t xml:space="preserve">Join the whole school for </w:t>
            </w:r>
            <w:proofErr w:type="spellStart"/>
            <w:r w:rsidRPr="004B1387">
              <w:rPr>
                <w:rFonts w:cstheme="minorHAnsi"/>
              </w:rPr>
              <w:t>well done</w:t>
            </w:r>
            <w:proofErr w:type="spellEnd"/>
            <w:r w:rsidRPr="004B1387">
              <w:rPr>
                <w:rFonts w:cstheme="minorHAnsi"/>
              </w:rPr>
              <w:t xml:space="preserve"> assembly</w:t>
            </w:r>
            <w:r w:rsidR="00E72E6B" w:rsidRPr="004B1387">
              <w:rPr>
                <w:rFonts w:cstheme="minorHAnsi"/>
              </w:rPr>
              <w:t xml:space="preserve"> </w:t>
            </w:r>
          </w:p>
        </w:tc>
      </w:tr>
      <w:tr w:rsidR="00916669" w:rsidRPr="004B1387" w14:paraId="0AC69FA0" w14:textId="13169E24" w:rsidTr="004B1387">
        <w:trPr>
          <w:gridAfter w:val="1"/>
          <w:wAfter w:w="81" w:type="dxa"/>
        </w:trPr>
        <w:tc>
          <w:tcPr>
            <w:tcW w:w="1218" w:type="dxa"/>
          </w:tcPr>
          <w:p w14:paraId="5F2B9481" w14:textId="0B3588E2" w:rsidR="00E72E6B" w:rsidRPr="004B1387" w:rsidRDefault="57B0DCA0" w:rsidP="15CBDD0B">
            <w:pPr>
              <w:rPr>
                <w:rFonts w:cstheme="minorHAnsi"/>
              </w:rPr>
            </w:pPr>
            <w:r w:rsidRPr="004B1387">
              <w:rPr>
                <w:rFonts w:cstheme="minorHAnsi"/>
              </w:rPr>
              <w:t xml:space="preserve">Start at </w:t>
            </w:r>
            <w:r w:rsidR="00E72E6B" w:rsidRPr="004B1387">
              <w:rPr>
                <w:rFonts w:cstheme="minorHAnsi"/>
              </w:rPr>
              <w:t>9.</w:t>
            </w:r>
            <w:r w:rsidR="005D795B" w:rsidRPr="004B1387">
              <w:rPr>
                <w:rFonts w:cstheme="minorHAnsi"/>
              </w:rPr>
              <w:t>45</w:t>
            </w:r>
            <w:r w:rsidR="00E72E6B" w:rsidRPr="004B1387">
              <w:rPr>
                <w:rFonts w:cstheme="minorHAnsi"/>
              </w:rPr>
              <w:t>am</w:t>
            </w:r>
          </w:p>
        </w:tc>
        <w:tc>
          <w:tcPr>
            <w:tcW w:w="1605" w:type="dxa"/>
          </w:tcPr>
          <w:p w14:paraId="25ECF1BB" w14:textId="77777777" w:rsidR="00E72E6B" w:rsidRPr="004B1387" w:rsidRDefault="00E72E6B" w:rsidP="15CBDD0B">
            <w:pPr>
              <w:rPr>
                <w:rFonts w:cstheme="minorHAnsi"/>
              </w:rPr>
            </w:pPr>
            <w:r w:rsidRPr="004B1387">
              <w:rPr>
                <w:rFonts w:cstheme="minorHAnsi"/>
              </w:rPr>
              <w:t xml:space="preserve">English </w:t>
            </w:r>
          </w:p>
        </w:tc>
        <w:tc>
          <w:tcPr>
            <w:tcW w:w="1474" w:type="dxa"/>
          </w:tcPr>
          <w:p w14:paraId="0E0256BF" w14:textId="3B9DD548" w:rsidR="00E72E6B" w:rsidRPr="004B1387" w:rsidRDefault="00E72E6B" w:rsidP="00A35DAC">
            <w:pPr>
              <w:rPr>
                <w:rFonts w:cstheme="minorHAnsi"/>
              </w:rPr>
            </w:pPr>
            <w:r w:rsidRPr="004B1387">
              <w:rPr>
                <w:rFonts w:cstheme="minorHAnsi"/>
              </w:rPr>
              <w:t>Live lesson on Teams followed by Task Time</w:t>
            </w:r>
          </w:p>
        </w:tc>
        <w:tc>
          <w:tcPr>
            <w:tcW w:w="6390" w:type="dxa"/>
          </w:tcPr>
          <w:p w14:paraId="40739862" w14:textId="59889B55" w:rsidR="00912D0A" w:rsidRPr="004B1387" w:rsidRDefault="4CD5F83A" w:rsidP="00E14A1D">
            <w:pPr>
              <w:contextualSpacing/>
              <w:textAlignment w:val="baseline"/>
              <w:rPr>
                <w:rFonts w:cstheme="minorHAnsi"/>
                <w:b/>
                <w:bCs/>
                <w:color w:val="000000" w:themeColor="text1"/>
              </w:rPr>
            </w:pPr>
            <w:r w:rsidRPr="004B1387">
              <w:rPr>
                <w:rFonts w:cstheme="minorHAnsi"/>
                <w:b/>
                <w:bCs/>
              </w:rPr>
              <w:t xml:space="preserve"> </w:t>
            </w:r>
            <w:r w:rsidR="00912D0A" w:rsidRPr="004B1387">
              <w:rPr>
                <w:rFonts w:cstheme="minorHAnsi"/>
                <w:b/>
                <w:bCs/>
                <w:color w:val="000000" w:themeColor="text1"/>
              </w:rPr>
              <w:t>The Viewer - Narrative Writing</w:t>
            </w:r>
          </w:p>
          <w:p w14:paraId="2DA9CB5F" w14:textId="65E06DAC" w:rsidR="00912D0A" w:rsidRPr="004B1387" w:rsidRDefault="00912D0A" w:rsidP="00E14A1D">
            <w:pPr>
              <w:pStyle w:val="Heading1"/>
              <w:shd w:val="clear" w:color="auto" w:fill="FFFFFF" w:themeFill="background1"/>
              <w:spacing w:before="0" w:beforeAutospacing="0" w:after="0" w:afterAutospacing="0"/>
              <w:contextualSpacing/>
              <w:textAlignment w:val="baseline"/>
              <w:outlineLvl w:val="0"/>
              <w:rPr>
                <w:rFonts w:asciiTheme="minorHAnsi" w:hAnsiTheme="minorHAnsi" w:cstheme="minorHAnsi"/>
                <w:b w:val="0"/>
                <w:color w:val="000000" w:themeColor="text1"/>
                <w:sz w:val="22"/>
                <w:szCs w:val="22"/>
              </w:rPr>
            </w:pPr>
            <w:r w:rsidRPr="004B1387">
              <w:rPr>
                <w:rFonts w:asciiTheme="minorHAnsi" w:hAnsiTheme="minorHAnsi" w:cstheme="minorHAnsi"/>
                <w:color w:val="000000" w:themeColor="text1"/>
                <w:sz w:val="22"/>
                <w:szCs w:val="22"/>
              </w:rPr>
              <w:t xml:space="preserve">Lesson </w:t>
            </w:r>
            <w:r w:rsidR="000C0C33" w:rsidRPr="004B1387">
              <w:rPr>
                <w:rFonts w:asciiTheme="minorHAnsi" w:hAnsiTheme="minorHAnsi" w:cstheme="minorHAnsi"/>
                <w:color w:val="000000" w:themeColor="text1"/>
                <w:sz w:val="22"/>
                <w:szCs w:val="22"/>
              </w:rPr>
              <w:t>10 – To infer meaning from images</w:t>
            </w:r>
            <w:r w:rsidRPr="004B1387">
              <w:rPr>
                <w:rFonts w:asciiTheme="minorHAnsi" w:hAnsiTheme="minorHAnsi" w:cstheme="minorHAnsi"/>
                <w:b w:val="0"/>
                <w:color w:val="000000" w:themeColor="text1"/>
                <w:sz w:val="22"/>
                <w:szCs w:val="22"/>
              </w:rPr>
              <w:t xml:space="preserve"> </w:t>
            </w:r>
          </w:p>
          <w:p w14:paraId="0E5ED178" w14:textId="5DE8658B" w:rsidR="00E72E6B" w:rsidRPr="004B1387" w:rsidRDefault="004B1387" w:rsidP="00E14A1D">
            <w:pPr>
              <w:pStyle w:val="Heading1"/>
              <w:shd w:val="clear" w:color="auto" w:fill="FFFFFF"/>
              <w:spacing w:before="0" w:beforeAutospacing="0" w:after="0" w:afterAutospacing="0"/>
              <w:contextualSpacing/>
              <w:textAlignment w:val="baseline"/>
              <w:outlineLvl w:val="0"/>
              <w:rPr>
                <w:rFonts w:asciiTheme="minorHAnsi" w:hAnsiTheme="minorHAnsi" w:cstheme="minorHAnsi"/>
                <w:b w:val="0"/>
                <w:bCs w:val="0"/>
                <w:color w:val="000000" w:themeColor="text1"/>
                <w:sz w:val="22"/>
                <w:szCs w:val="22"/>
              </w:rPr>
            </w:pPr>
            <w:hyperlink r:id="rId19" w:history="1">
              <w:r w:rsidR="000C0C33" w:rsidRPr="004B1387">
                <w:rPr>
                  <w:rStyle w:val="Hyperlink"/>
                  <w:rFonts w:asciiTheme="minorHAnsi" w:hAnsiTheme="minorHAnsi" w:cstheme="minorHAnsi"/>
                  <w:b w:val="0"/>
                  <w:bCs w:val="0"/>
                  <w:sz w:val="22"/>
                  <w:szCs w:val="22"/>
                </w:rPr>
                <w:t>https://classroom.thenational.academy/lessons/to-infer-meaning-from-images-c9gk2c</w:t>
              </w:r>
            </w:hyperlink>
          </w:p>
          <w:p w14:paraId="65BD81D9" w14:textId="037A8577" w:rsidR="000C0C33" w:rsidRPr="004B1387" w:rsidRDefault="000C0C33" w:rsidP="00E14A1D">
            <w:pPr>
              <w:pStyle w:val="Heading1"/>
              <w:shd w:val="clear" w:color="auto" w:fill="FFFFFF"/>
              <w:spacing w:before="0" w:beforeAutospacing="0" w:after="0" w:afterAutospacing="0"/>
              <w:contextualSpacing/>
              <w:textAlignment w:val="baseline"/>
              <w:outlineLvl w:val="0"/>
              <w:rPr>
                <w:rFonts w:asciiTheme="minorHAnsi" w:hAnsiTheme="minorHAnsi" w:cstheme="minorHAnsi"/>
                <w:b w:val="0"/>
                <w:bCs w:val="0"/>
                <w:color w:val="000000" w:themeColor="text1"/>
                <w:sz w:val="22"/>
                <w:szCs w:val="22"/>
              </w:rPr>
            </w:pPr>
          </w:p>
        </w:tc>
      </w:tr>
      <w:tr w:rsidR="00916669" w:rsidRPr="004B1387" w14:paraId="2C9F4552" w14:textId="322B5992" w:rsidTr="004B1387">
        <w:trPr>
          <w:gridAfter w:val="1"/>
          <w:wAfter w:w="81" w:type="dxa"/>
        </w:trPr>
        <w:tc>
          <w:tcPr>
            <w:tcW w:w="1218" w:type="dxa"/>
          </w:tcPr>
          <w:p w14:paraId="00E6867C" w14:textId="3D4B2151" w:rsidR="00E72E6B" w:rsidRPr="004B1387" w:rsidRDefault="000B6334" w:rsidP="00A35DAC">
            <w:pPr>
              <w:rPr>
                <w:rFonts w:cstheme="minorHAnsi"/>
              </w:rPr>
            </w:pPr>
            <w:r w:rsidRPr="004B1387">
              <w:rPr>
                <w:rFonts w:cstheme="minorHAnsi"/>
              </w:rPr>
              <w:t xml:space="preserve">Start at </w:t>
            </w:r>
            <w:r w:rsidR="00E72E6B" w:rsidRPr="004B1387">
              <w:rPr>
                <w:rFonts w:cstheme="minorHAnsi"/>
              </w:rPr>
              <w:t>11</w:t>
            </w:r>
            <w:r w:rsidR="009456AD" w:rsidRPr="004B1387">
              <w:rPr>
                <w:rFonts w:cstheme="minorHAnsi"/>
              </w:rPr>
              <w:t>.30</w:t>
            </w:r>
            <w:r w:rsidR="00E72E6B" w:rsidRPr="004B1387">
              <w:rPr>
                <w:rFonts w:cstheme="minorHAnsi"/>
              </w:rPr>
              <w:t>am</w:t>
            </w:r>
          </w:p>
        </w:tc>
        <w:tc>
          <w:tcPr>
            <w:tcW w:w="1605" w:type="dxa"/>
          </w:tcPr>
          <w:p w14:paraId="26C1EFDB" w14:textId="77777777" w:rsidR="00E72E6B" w:rsidRPr="004B1387" w:rsidRDefault="00E72E6B" w:rsidP="00A35DAC">
            <w:pPr>
              <w:rPr>
                <w:rFonts w:cstheme="minorHAnsi"/>
              </w:rPr>
            </w:pPr>
            <w:r w:rsidRPr="004B1387">
              <w:rPr>
                <w:rFonts w:cstheme="minorHAnsi"/>
              </w:rPr>
              <w:t>Maths</w:t>
            </w:r>
          </w:p>
        </w:tc>
        <w:tc>
          <w:tcPr>
            <w:tcW w:w="1474" w:type="dxa"/>
          </w:tcPr>
          <w:p w14:paraId="31D17A68" w14:textId="62DFB7DF" w:rsidR="00E72E6B" w:rsidRPr="004B1387" w:rsidRDefault="11074260" w:rsidP="4EC57D66">
            <w:pPr>
              <w:spacing w:line="259" w:lineRule="auto"/>
              <w:rPr>
                <w:rFonts w:cstheme="minorHAnsi"/>
              </w:rPr>
            </w:pPr>
            <w:r w:rsidRPr="004B1387">
              <w:rPr>
                <w:rFonts w:cstheme="minorHAnsi"/>
              </w:rPr>
              <w:t>Live lesson on Teams followed by Task Time</w:t>
            </w:r>
          </w:p>
          <w:p w14:paraId="791B6FDC" w14:textId="6050CEF0" w:rsidR="00E72E6B" w:rsidRPr="004B1387" w:rsidRDefault="00E72E6B" w:rsidP="4EC57D66">
            <w:pPr>
              <w:spacing w:line="259" w:lineRule="auto"/>
              <w:rPr>
                <w:rFonts w:cstheme="minorHAnsi"/>
              </w:rPr>
            </w:pPr>
          </w:p>
        </w:tc>
        <w:tc>
          <w:tcPr>
            <w:tcW w:w="6390" w:type="dxa"/>
          </w:tcPr>
          <w:p w14:paraId="3F69BA47" w14:textId="3CF6A694" w:rsidR="00546C23" w:rsidRPr="004B1387" w:rsidRDefault="11074260" w:rsidP="4EC57D66">
            <w:pPr>
              <w:rPr>
                <w:rFonts w:eastAsiaTheme="minorEastAsia" w:cstheme="minorHAnsi"/>
                <w:color w:val="404040" w:themeColor="text1" w:themeTint="BF"/>
              </w:rPr>
            </w:pPr>
            <w:r w:rsidRPr="004B1387">
              <w:rPr>
                <w:rFonts w:eastAsiaTheme="minorEastAsia" w:cstheme="minorHAnsi"/>
                <w:color w:val="C95070"/>
              </w:rPr>
              <w:t>Recap</w:t>
            </w:r>
            <w:r w:rsidRPr="004B1387">
              <w:rPr>
                <w:rFonts w:eastAsiaTheme="minorEastAsia" w:cstheme="minorHAnsi"/>
                <w:color w:val="404040" w:themeColor="text1" w:themeTint="BF"/>
              </w:rPr>
              <w:t xml:space="preserve"> Fractions greater than 1</w:t>
            </w:r>
          </w:p>
          <w:p w14:paraId="38ECF4D2" w14:textId="00773040" w:rsidR="00546C23" w:rsidRPr="004B1387" w:rsidRDefault="004B1387" w:rsidP="4EC57D66">
            <w:pPr>
              <w:rPr>
                <w:rFonts w:eastAsia="Calibri" w:cstheme="minorHAnsi"/>
                <w:color w:val="000000" w:themeColor="text1"/>
              </w:rPr>
            </w:pPr>
            <w:hyperlink r:id="rId20">
              <w:r w:rsidR="11074260" w:rsidRPr="004B1387">
                <w:rPr>
                  <w:rStyle w:val="Hyperlink"/>
                  <w:rFonts w:eastAsia="Calibri" w:cstheme="minorHAnsi"/>
                </w:rPr>
                <w:t>https://vimeo.com/498362964</w:t>
              </w:r>
            </w:hyperlink>
          </w:p>
          <w:p w14:paraId="028FB8C3" w14:textId="200274FF" w:rsidR="00546C23" w:rsidRPr="004B1387" w:rsidRDefault="4E430E3F" w:rsidP="4EC57D66">
            <w:pPr>
              <w:rPr>
                <w:rFonts w:eastAsia="Arial" w:cstheme="minorHAnsi"/>
              </w:rPr>
            </w:pPr>
            <w:r w:rsidRPr="004B1387">
              <w:rPr>
                <w:rFonts w:eastAsia="Arial" w:cstheme="minorHAnsi"/>
              </w:rPr>
              <w:t>(Worksheet attached)</w:t>
            </w:r>
          </w:p>
          <w:p w14:paraId="4417F38E" w14:textId="2127C6CF" w:rsidR="00546C23" w:rsidRPr="004B1387" w:rsidRDefault="00546C23" w:rsidP="4EC57D66">
            <w:pPr>
              <w:rPr>
                <w:rFonts w:eastAsia="Arial" w:cstheme="minorHAnsi"/>
              </w:rPr>
            </w:pPr>
          </w:p>
        </w:tc>
      </w:tr>
      <w:tr w:rsidR="52146509" w:rsidRPr="004B1387" w14:paraId="3FF994FF" w14:textId="77777777" w:rsidTr="004B1387">
        <w:tc>
          <w:tcPr>
            <w:tcW w:w="1218" w:type="dxa"/>
            <w:tcBorders>
              <w:top w:val="single" w:sz="8" w:space="0" w:color="auto"/>
              <w:left w:val="single" w:sz="8" w:space="0" w:color="auto"/>
              <w:bottom w:val="single" w:sz="8" w:space="0" w:color="auto"/>
              <w:right w:val="single" w:sz="8" w:space="0" w:color="auto"/>
            </w:tcBorders>
          </w:tcPr>
          <w:p w14:paraId="53D66390" w14:textId="24F42028" w:rsidR="52146509" w:rsidRPr="004B1387" w:rsidRDefault="52146509">
            <w:pPr>
              <w:rPr>
                <w:rFonts w:cstheme="minorHAnsi"/>
              </w:rPr>
            </w:pPr>
            <w:r w:rsidRPr="004B1387">
              <w:rPr>
                <w:rFonts w:eastAsia="Calibri" w:cstheme="minorHAnsi"/>
              </w:rPr>
              <w:t>Afternoon</w:t>
            </w:r>
          </w:p>
        </w:tc>
        <w:tc>
          <w:tcPr>
            <w:tcW w:w="1605" w:type="dxa"/>
            <w:tcBorders>
              <w:top w:val="single" w:sz="8" w:space="0" w:color="auto"/>
              <w:left w:val="single" w:sz="8" w:space="0" w:color="auto"/>
              <w:bottom w:val="single" w:sz="8" w:space="0" w:color="auto"/>
              <w:right w:val="single" w:sz="8" w:space="0" w:color="auto"/>
            </w:tcBorders>
          </w:tcPr>
          <w:p w14:paraId="5FA06E9C" w14:textId="32B98747" w:rsidR="52146509" w:rsidRPr="004B1387" w:rsidRDefault="688569FC" w:rsidP="0F442AB8">
            <w:pPr>
              <w:spacing w:line="259" w:lineRule="auto"/>
              <w:rPr>
                <w:rFonts w:cstheme="minorHAnsi"/>
              </w:rPr>
            </w:pPr>
            <w:r w:rsidRPr="004B1387">
              <w:rPr>
                <w:rFonts w:eastAsia="Calibri" w:cstheme="minorHAnsi"/>
              </w:rPr>
              <w:t>PSHE</w:t>
            </w:r>
          </w:p>
        </w:tc>
        <w:tc>
          <w:tcPr>
            <w:tcW w:w="1474" w:type="dxa"/>
            <w:tcBorders>
              <w:top w:val="single" w:sz="8" w:space="0" w:color="auto"/>
              <w:left w:val="single" w:sz="8" w:space="0" w:color="auto"/>
              <w:bottom w:val="single" w:sz="8" w:space="0" w:color="auto"/>
              <w:right w:val="single" w:sz="8" w:space="0" w:color="auto"/>
            </w:tcBorders>
          </w:tcPr>
          <w:p w14:paraId="5F0A57DB" w14:textId="17A26A1D" w:rsidR="52146509" w:rsidRPr="004B1387" w:rsidRDefault="52146509">
            <w:pPr>
              <w:rPr>
                <w:rFonts w:cstheme="minorHAnsi"/>
              </w:rPr>
            </w:pPr>
            <w:r w:rsidRPr="004B1387">
              <w:rPr>
                <w:rFonts w:eastAsia="Calibri" w:cstheme="minorHAnsi"/>
              </w:rPr>
              <w:t>Independent task</w:t>
            </w:r>
          </w:p>
        </w:tc>
        <w:tc>
          <w:tcPr>
            <w:tcW w:w="6471" w:type="dxa"/>
            <w:gridSpan w:val="2"/>
            <w:tcBorders>
              <w:top w:val="single" w:sz="8" w:space="0" w:color="auto"/>
              <w:left w:val="single" w:sz="8" w:space="0" w:color="auto"/>
              <w:bottom w:val="single" w:sz="8" w:space="0" w:color="auto"/>
              <w:right w:val="single" w:sz="8" w:space="0" w:color="auto"/>
            </w:tcBorders>
          </w:tcPr>
          <w:p w14:paraId="30135FE3" w14:textId="5D306297" w:rsidR="1E530E72" w:rsidRPr="004B1387" w:rsidRDefault="720EB287" w:rsidP="0F442AB8">
            <w:pPr>
              <w:rPr>
                <w:rFonts w:cstheme="minorHAnsi"/>
                <w:b/>
                <w:bCs/>
                <w:u w:val="single"/>
              </w:rPr>
            </w:pPr>
            <w:r w:rsidRPr="004B1387">
              <w:rPr>
                <w:rFonts w:cstheme="minorHAnsi"/>
                <w:b/>
                <w:bCs/>
                <w:u w:val="single"/>
              </w:rPr>
              <w:t>The environment</w:t>
            </w:r>
          </w:p>
          <w:p w14:paraId="0E9D1B9C" w14:textId="474506AA" w:rsidR="0F442AB8" w:rsidRPr="004B1387" w:rsidRDefault="0F442AB8" w:rsidP="0F442AB8">
            <w:pPr>
              <w:rPr>
                <w:rFonts w:cstheme="minorHAnsi"/>
              </w:rPr>
            </w:pPr>
          </w:p>
          <w:p w14:paraId="758C34A7" w14:textId="2A547EDF" w:rsidR="720EB287" w:rsidRPr="004B1387" w:rsidRDefault="720EB287" w:rsidP="0F442AB8">
            <w:pPr>
              <w:rPr>
                <w:rFonts w:cstheme="minorHAnsi"/>
              </w:rPr>
            </w:pPr>
            <w:r w:rsidRPr="004B1387">
              <w:rPr>
                <w:rFonts w:cstheme="minorHAnsi"/>
              </w:rPr>
              <w:t>Have a think about everything we have done about the environment – global warming, use of plastics, caring for the oceans, recycling, disposing of waste properly, saving fossil fuels. Research these if you missed anything.</w:t>
            </w:r>
          </w:p>
          <w:p w14:paraId="5A376D03" w14:textId="338BCDB1" w:rsidR="0F442AB8" w:rsidRPr="004B1387" w:rsidRDefault="0F442AB8" w:rsidP="0F442AB8">
            <w:pPr>
              <w:rPr>
                <w:rFonts w:cstheme="minorHAnsi"/>
              </w:rPr>
            </w:pPr>
          </w:p>
          <w:p w14:paraId="7A678A9D" w14:textId="2D51FF9E" w:rsidR="720EB287" w:rsidRPr="004B1387" w:rsidRDefault="720EB287" w:rsidP="0F442AB8">
            <w:pPr>
              <w:rPr>
                <w:rFonts w:cstheme="minorHAnsi"/>
              </w:rPr>
            </w:pPr>
            <w:r w:rsidRPr="004B1387">
              <w:rPr>
                <w:rFonts w:cstheme="minorHAnsi"/>
              </w:rPr>
              <w:t xml:space="preserve">Complete the </w:t>
            </w:r>
            <w:r w:rsidR="1CB9D96B" w:rsidRPr="004B1387">
              <w:rPr>
                <w:rFonts w:cstheme="minorHAnsi"/>
                <w:b/>
              </w:rPr>
              <w:t xml:space="preserve">5 Ways </w:t>
            </w:r>
            <w:proofErr w:type="gramStart"/>
            <w:r w:rsidR="1CB9D96B" w:rsidRPr="004B1387">
              <w:rPr>
                <w:rFonts w:cstheme="minorHAnsi"/>
                <w:b/>
              </w:rPr>
              <w:t>To</w:t>
            </w:r>
            <w:proofErr w:type="gramEnd"/>
            <w:r w:rsidR="1CB9D96B" w:rsidRPr="004B1387">
              <w:rPr>
                <w:rFonts w:cstheme="minorHAnsi"/>
                <w:b/>
              </w:rPr>
              <w:t xml:space="preserve"> Help Our Earth</w:t>
            </w:r>
            <w:r w:rsidRPr="004B1387">
              <w:rPr>
                <w:rFonts w:cstheme="minorHAnsi"/>
              </w:rPr>
              <w:t xml:space="preserve"> sheet </w:t>
            </w:r>
            <w:r w:rsidR="234468F0" w:rsidRPr="004B1387">
              <w:rPr>
                <w:rFonts w:cstheme="minorHAnsi"/>
              </w:rPr>
              <w:t xml:space="preserve">with 5 things you could commit to doing to help our earth </w:t>
            </w:r>
            <w:r w:rsidRPr="004B1387">
              <w:rPr>
                <w:rFonts w:cstheme="minorHAnsi"/>
              </w:rPr>
              <w:t>(or write your own)</w:t>
            </w:r>
          </w:p>
          <w:p w14:paraId="7A32F032" w14:textId="7AB28130" w:rsidR="52146509" w:rsidRPr="004B1387" w:rsidRDefault="52146509">
            <w:pPr>
              <w:rPr>
                <w:rFonts w:cstheme="minorHAnsi"/>
              </w:rPr>
            </w:pPr>
          </w:p>
        </w:tc>
      </w:tr>
    </w:tbl>
    <w:p w14:paraId="39F2112A" w14:textId="0419C260" w:rsidR="00994C2B" w:rsidRPr="004B1387" w:rsidRDefault="00994C2B" w:rsidP="00994C2B">
      <w:pPr>
        <w:rPr>
          <w:rFonts w:cstheme="minorHAnsi"/>
        </w:rPr>
      </w:pPr>
      <w:bookmarkStart w:id="0" w:name="_GoBack"/>
      <w:bookmarkEnd w:id="0"/>
      <w:r w:rsidRPr="004B1387">
        <w:rPr>
          <w:rFonts w:cstheme="minorHAnsi"/>
        </w:rPr>
        <w:t xml:space="preserve">Below are the times to log on to Teams in the afternoon to meet with Mrs Robinson/Mrs Jinks/Miss </w:t>
      </w:r>
      <w:proofErr w:type="spellStart"/>
      <w:r w:rsidRPr="004B1387">
        <w:rPr>
          <w:rFonts w:cstheme="minorHAnsi"/>
        </w:rPr>
        <w:t>Dokrat</w:t>
      </w:r>
      <w:proofErr w:type="spellEnd"/>
      <w:r w:rsidRPr="004B1387">
        <w:rPr>
          <w:rFonts w:cstheme="minorHAnsi"/>
        </w:rPr>
        <w:t>. This will last about 10 minutes and is for us to catch up and see how you have been getting on with your learning. Bring anything you have done with you or if you want to email us work you have done that would be great!</w:t>
      </w:r>
    </w:p>
    <w:tbl>
      <w:tblPr>
        <w:tblW w:w="7455" w:type="dxa"/>
        <w:tblInd w:w="13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409"/>
        <w:gridCol w:w="2552"/>
        <w:gridCol w:w="2494"/>
      </w:tblGrid>
      <w:tr w:rsidR="00994C2B" w:rsidRPr="004B1387" w14:paraId="00F388F3" w14:textId="77777777" w:rsidTr="00A35DAC">
        <w:trPr>
          <w:trHeight w:val="300"/>
        </w:trPr>
        <w:tc>
          <w:tcPr>
            <w:tcW w:w="2409" w:type="dxa"/>
            <w:noWrap/>
            <w:tcMar>
              <w:top w:w="0" w:type="dxa"/>
              <w:left w:w="108" w:type="dxa"/>
              <w:bottom w:w="0" w:type="dxa"/>
              <w:right w:w="108" w:type="dxa"/>
            </w:tcMar>
            <w:vAlign w:val="center"/>
            <w:hideMark/>
          </w:tcPr>
          <w:p w14:paraId="1689388D" w14:textId="77777777" w:rsidR="00994C2B" w:rsidRPr="004B1387" w:rsidRDefault="00994C2B" w:rsidP="00A35DAC">
            <w:pPr>
              <w:spacing w:after="0" w:line="240" w:lineRule="auto"/>
              <w:jc w:val="center"/>
              <w:rPr>
                <w:rFonts w:eastAsia="Times New Roman" w:cstheme="minorHAnsi"/>
                <w:b/>
                <w:bCs/>
                <w:lang w:eastAsia="en-GB"/>
              </w:rPr>
            </w:pPr>
            <w:r w:rsidRPr="004B1387">
              <w:rPr>
                <w:rFonts w:eastAsia="Times New Roman" w:cstheme="minorHAnsi"/>
                <w:b/>
                <w:bCs/>
                <w:color w:val="000000"/>
                <w:lang w:eastAsia="en-GB"/>
              </w:rPr>
              <w:t>A</w:t>
            </w:r>
          </w:p>
        </w:tc>
        <w:tc>
          <w:tcPr>
            <w:tcW w:w="2552" w:type="dxa"/>
            <w:tcMar>
              <w:top w:w="0" w:type="dxa"/>
              <w:left w:w="108" w:type="dxa"/>
              <w:bottom w:w="0" w:type="dxa"/>
              <w:right w:w="108" w:type="dxa"/>
            </w:tcMar>
            <w:vAlign w:val="center"/>
            <w:hideMark/>
          </w:tcPr>
          <w:p w14:paraId="294B26DB" w14:textId="77777777" w:rsidR="00994C2B" w:rsidRPr="004B1387" w:rsidRDefault="00994C2B" w:rsidP="00A35DAC">
            <w:pPr>
              <w:spacing w:after="0" w:line="240" w:lineRule="auto"/>
              <w:jc w:val="center"/>
              <w:rPr>
                <w:rFonts w:eastAsia="Times New Roman" w:cstheme="minorHAnsi"/>
                <w:b/>
                <w:bCs/>
                <w:lang w:eastAsia="en-GB"/>
              </w:rPr>
            </w:pPr>
            <w:r w:rsidRPr="004B1387">
              <w:rPr>
                <w:rFonts w:eastAsia="Times New Roman" w:cstheme="minorHAnsi"/>
                <w:b/>
                <w:bCs/>
                <w:color w:val="000000"/>
                <w:lang w:eastAsia="en-GB"/>
              </w:rPr>
              <w:t>B</w:t>
            </w:r>
          </w:p>
        </w:tc>
        <w:tc>
          <w:tcPr>
            <w:tcW w:w="2494" w:type="dxa"/>
            <w:tcMar>
              <w:top w:w="0" w:type="dxa"/>
              <w:left w:w="108" w:type="dxa"/>
              <w:bottom w:w="0" w:type="dxa"/>
              <w:right w:w="108" w:type="dxa"/>
            </w:tcMar>
            <w:vAlign w:val="center"/>
            <w:hideMark/>
          </w:tcPr>
          <w:p w14:paraId="431E6AC9" w14:textId="77777777" w:rsidR="00994C2B" w:rsidRPr="004B1387" w:rsidRDefault="00994C2B" w:rsidP="00A35DAC">
            <w:pPr>
              <w:spacing w:after="0" w:line="240" w:lineRule="auto"/>
              <w:jc w:val="center"/>
              <w:rPr>
                <w:rFonts w:eastAsia="Times New Roman" w:cstheme="minorHAnsi"/>
                <w:b/>
                <w:bCs/>
                <w:lang w:eastAsia="en-GB"/>
              </w:rPr>
            </w:pPr>
            <w:r w:rsidRPr="004B1387">
              <w:rPr>
                <w:rFonts w:eastAsia="Times New Roman" w:cstheme="minorHAnsi"/>
                <w:b/>
                <w:bCs/>
                <w:color w:val="000000"/>
                <w:lang w:eastAsia="en-GB"/>
              </w:rPr>
              <w:t>C</w:t>
            </w:r>
          </w:p>
        </w:tc>
      </w:tr>
      <w:tr w:rsidR="00994C2B" w:rsidRPr="004B1387" w14:paraId="26E185CB" w14:textId="77777777" w:rsidTr="00A35DAC">
        <w:trPr>
          <w:trHeight w:val="300"/>
        </w:trPr>
        <w:tc>
          <w:tcPr>
            <w:tcW w:w="2409" w:type="dxa"/>
            <w:noWrap/>
            <w:tcMar>
              <w:top w:w="0" w:type="dxa"/>
              <w:left w:w="108" w:type="dxa"/>
              <w:bottom w:w="0" w:type="dxa"/>
              <w:right w:w="108" w:type="dxa"/>
            </w:tcMar>
            <w:vAlign w:val="center"/>
            <w:hideMark/>
          </w:tcPr>
          <w:p w14:paraId="19D98348" w14:textId="77777777" w:rsidR="00994C2B" w:rsidRPr="004B1387" w:rsidRDefault="00994C2B" w:rsidP="00A35DAC">
            <w:pPr>
              <w:spacing w:after="0" w:line="240" w:lineRule="auto"/>
              <w:jc w:val="center"/>
              <w:rPr>
                <w:rFonts w:eastAsia="Times New Roman" w:cstheme="minorHAnsi"/>
                <w:b/>
                <w:bCs/>
                <w:lang w:eastAsia="en-GB"/>
              </w:rPr>
            </w:pPr>
            <w:r w:rsidRPr="004B1387">
              <w:rPr>
                <w:rFonts w:eastAsia="Times New Roman" w:cstheme="minorHAnsi"/>
                <w:b/>
                <w:bCs/>
                <w:color w:val="000000"/>
                <w:lang w:eastAsia="en-GB"/>
              </w:rPr>
              <w:t xml:space="preserve">2:10pm </w:t>
            </w:r>
          </w:p>
        </w:tc>
        <w:tc>
          <w:tcPr>
            <w:tcW w:w="2552" w:type="dxa"/>
            <w:tcMar>
              <w:top w:w="0" w:type="dxa"/>
              <w:left w:w="108" w:type="dxa"/>
              <w:bottom w:w="0" w:type="dxa"/>
              <w:right w:w="108" w:type="dxa"/>
            </w:tcMar>
            <w:vAlign w:val="center"/>
            <w:hideMark/>
          </w:tcPr>
          <w:p w14:paraId="488E330E" w14:textId="77777777" w:rsidR="00994C2B" w:rsidRPr="004B1387" w:rsidRDefault="00994C2B" w:rsidP="00A35DAC">
            <w:pPr>
              <w:spacing w:after="0" w:line="240" w:lineRule="auto"/>
              <w:jc w:val="center"/>
              <w:rPr>
                <w:rFonts w:eastAsia="Times New Roman" w:cstheme="minorHAnsi"/>
                <w:b/>
                <w:bCs/>
                <w:lang w:eastAsia="en-GB"/>
              </w:rPr>
            </w:pPr>
            <w:r w:rsidRPr="004B1387">
              <w:rPr>
                <w:rFonts w:eastAsia="Times New Roman" w:cstheme="minorHAnsi"/>
                <w:b/>
                <w:bCs/>
                <w:color w:val="000000"/>
                <w:lang w:eastAsia="en-GB"/>
              </w:rPr>
              <w:t>2:20pm</w:t>
            </w:r>
          </w:p>
        </w:tc>
        <w:tc>
          <w:tcPr>
            <w:tcW w:w="2494" w:type="dxa"/>
            <w:tcMar>
              <w:top w:w="0" w:type="dxa"/>
              <w:left w:w="108" w:type="dxa"/>
              <w:bottom w:w="0" w:type="dxa"/>
              <w:right w:w="108" w:type="dxa"/>
            </w:tcMar>
            <w:vAlign w:val="center"/>
            <w:hideMark/>
          </w:tcPr>
          <w:p w14:paraId="12497386" w14:textId="77777777" w:rsidR="00994C2B" w:rsidRPr="004B1387" w:rsidRDefault="00994C2B" w:rsidP="00A35DAC">
            <w:pPr>
              <w:spacing w:after="0" w:line="240" w:lineRule="auto"/>
              <w:jc w:val="center"/>
              <w:rPr>
                <w:rFonts w:eastAsia="Times New Roman" w:cstheme="minorHAnsi"/>
                <w:b/>
                <w:bCs/>
                <w:lang w:eastAsia="en-GB"/>
              </w:rPr>
            </w:pPr>
            <w:r w:rsidRPr="004B1387">
              <w:rPr>
                <w:rFonts w:eastAsia="Times New Roman" w:cstheme="minorHAnsi"/>
                <w:b/>
                <w:bCs/>
                <w:color w:val="000000"/>
                <w:lang w:eastAsia="en-GB"/>
              </w:rPr>
              <w:t>2:40pm</w:t>
            </w:r>
          </w:p>
        </w:tc>
      </w:tr>
      <w:tr w:rsidR="00994C2B" w:rsidRPr="004B1387" w14:paraId="1B8A1D3B" w14:textId="77777777" w:rsidTr="00A35DAC">
        <w:trPr>
          <w:trHeight w:val="300"/>
        </w:trPr>
        <w:tc>
          <w:tcPr>
            <w:tcW w:w="2409" w:type="dxa"/>
            <w:noWrap/>
            <w:tcMar>
              <w:top w:w="0" w:type="dxa"/>
              <w:left w:w="108" w:type="dxa"/>
              <w:bottom w:w="0" w:type="dxa"/>
              <w:right w:w="108" w:type="dxa"/>
            </w:tcMar>
            <w:vAlign w:val="center"/>
            <w:hideMark/>
          </w:tcPr>
          <w:p w14:paraId="34D6735F"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Zach</w:t>
            </w:r>
          </w:p>
        </w:tc>
        <w:tc>
          <w:tcPr>
            <w:tcW w:w="2552" w:type="dxa"/>
            <w:tcMar>
              <w:top w:w="0" w:type="dxa"/>
              <w:left w:w="108" w:type="dxa"/>
              <w:bottom w:w="0" w:type="dxa"/>
              <w:right w:w="108" w:type="dxa"/>
            </w:tcMar>
            <w:vAlign w:val="center"/>
            <w:hideMark/>
          </w:tcPr>
          <w:p w14:paraId="2214C6F3"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Grayson</w:t>
            </w:r>
          </w:p>
        </w:tc>
        <w:tc>
          <w:tcPr>
            <w:tcW w:w="2494" w:type="dxa"/>
            <w:tcMar>
              <w:top w:w="0" w:type="dxa"/>
              <w:left w:w="108" w:type="dxa"/>
              <w:bottom w:w="0" w:type="dxa"/>
              <w:right w:w="108" w:type="dxa"/>
            </w:tcMar>
            <w:vAlign w:val="center"/>
            <w:hideMark/>
          </w:tcPr>
          <w:p w14:paraId="12211E0A" w14:textId="77777777" w:rsidR="00994C2B" w:rsidRPr="004B1387" w:rsidRDefault="00994C2B" w:rsidP="00A35DAC">
            <w:pPr>
              <w:spacing w:after="0" w:line="240" w:lineRule="auto"/>
              <w:jc w:val="center"/>
              <w:rPr>
                <w:rFonts w:eastAsia="Times New Roman" w:cstheme="minorHAnsi"/>
                <w:lang w:eastAsia="en-GB"/>
              </w:rPr>
            </w:pPr>
            <w:proofErr w:type="spellStart"/>
            <w:r w:rsidRPr="004B1387">
              <w:rPr>
                <w:rFonts w:eastAsia="Times New Roman" w:cstheme="minorHAnsi"/>
                <w:color w:val="000000"/>
                <w:lang w:eastAsia="en-GB"/>
              </w:rPr>
              <w:t>Aania</w:t>
            </w:r>
            <w:proofErr w:type="spellEnd"/>
            <w:r w:rsidRPr="004B1387">
              <w:rPr>
                <w:rFonts w:eastAsia="Times New Roman" w:cstheme="minorHAnsi"/>
                <w:color w:val="000000"/>
                <w:lang w:eastAsia="en-GB"/>
              </w:rPr>
              <w:t xml:space="preserve"> </w:t>
            </w:r>
          </w:p>
        </w:tc>
      </w:tr>
      <w:tr w:rsidR="00994C2B" w:rsidRPr="004B1387" w14:paraId="6A3B57DA" w14:textId="77777777" w:rsidTr="00A35DAC">
        <w:trPr>
          <w:trHeight w:val="300"/>
        </w:trPr>
        <w:tc>
          <w:tcPr>
            <w:tcW w:w="2409" w:type="dxa"/>
            <w:noWrap/>
            <w:tcMar>
              <w:top w:w="0" w:type="dxa"/>
              <w:left w:w="108" w:type="dxa"/>
              <w:bottom w:w="0" w:type="dxa"/>
              <w:right w:w="108" w:type="dxa"/>
            </w:tcMar>
            <w:vAlign w:val="center"/>
          </w:tcPr>
          <w:p w14:paraId="1C9031BC"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lang w:eastAsia="en-GB"/>
              </w:rPr>
              <w:t>Logan</w:t>
            </w:r>
          </w:p>
        </w:tc>
        <w:tc>
          <w:tcPr>
            <w:tcW w:w="2552" w:type="dxa"/>
            <w:tcMar>
              <w:top w:w="0" w:type="dxa"/>
              <w:left w:w="108" w:type="dxa"/>
              <w:bottom w:w="0" w:type="dxa"/>
              <w:right w:w="108" w:type="dxa"/>
            </w:tcMar>
            <w:vAlign w:val="center"/>
            <w:hideMark/>
          </w:tcPr>
          <w:p w14:paraId="62D0AFD8"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Anisha</w:t>
            </w:r>
          </w:p>
        </w:tc>
        <w:tc>
          <w:tcPr>
            <w:tcW w:w="2494" w:type="dxa"/>
            <w:tcMar>
              <w:top w:w="0" w:type="dxa"/>
              <w:left w:w="108" w:type="dxa"/>
              <w:bottom w:w="0" w:type="dxa"/>
              <w:right w:w="108" w:type="dxa"/>
            </w:tcMar>
            <w:vAlign w:val="center"/>
            <w:hideMark/>
          </w:tcPr>
          <w:p w14:paraId="7AF6D44C"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Daniel</w:t>
            </w:r>
          </w:p>
        </w:tc>
      </w:tr>
      <w:tr w:rsidR="00994C2B" w:rsidRPr="004B1387" w14:paraId="265E39C9" w14:textId="77777777" w:rsidTr="00A35DAC">
        <w:trPr>
          <w:trHeight w:val="300"/>
        </w:trPr>
        <w:tc>
          <w:tcPr>
            <w:tcW w:w="2409" w:type="dxa"/>
            <w:noWrap/>
            <w:tcMar>
              <w:top w:w="0" w:type="dxa"/>
              <w:left w:w="108" w:type="dxa"/>
              <w:bottom w:w="0" w:type="dxa"/>
              <w:right w:w="108" w:type="dxa"/>
            </w:tcMar>
            <w:vAlign w:val="center"/>
          </w:tcPr>
          <w:p w14:paraId="01A623EF"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Kai N</w:t>
            </w:r>
          </w:p>
        </w:tc>
        <w:tc>
          <w:tcPr>
            <w:tcW w:w="2552" w:type="dxa"/>
            <w:tcMar>
              <w:top w:w="0" w:type="dxa"/>
              <w:left w:w="108" w:type="dxa"/>
              <w:bottom w:w="0" w:type="dxa"/>
              <w:right w:w="108" w:type="dxa"/>
            </w:tcMar>
            <w:vAlign w:val="center"/>
            <w:hideMark/>
          </w:tcPr>
          <w:p w14:paraId="5DBD4437"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Joseph</w:t>
            </w:r>
          </w:p>
        </w:tc>
        <w:tc>
          <w:tcPr>
            <w:tcW w:w="2494" w:type="dxa"/>
            <w:tcMar>
              <w:top w:w="0" w:type="dxa"/>
              <w:left w:w="108" w:type="dxa"/>
              <w:bottom w:w="0" w:type="dxa"/>
              <w:right w:w="108" w:type="dxa"/>
            </w:tcMar>
            <w:vAlign w:val="center"/>
            <w:hideMark/>
          </w:tcPr>
          <w:p w14:paraId="40EEDB42" w14:textId="77777777" w:rsidR="00994C2B" w:rsidRPr="004B1387" w:rsidRDefault="00994C2B" w:rsidP="00A35DAC">
            <w:pPr>
              <w:spacing w:after="0" w:line="240" w:lineRule="auto"/>
              <w:jc w:val="center"/>
              <w:rPr>
                <w:rFonts w:eastAsia="Times New Roman" w:cstheme="minorHAnsi"/>
                <w:lang w:eastAsia="en-GB"/>
              </w:rPr>
            </w:pPr>
            <w:proofErr w:type="spellStart"/>
            <w:r w:rsidRPr="004B1387">
              <w:rPr>
                <w:rFonts w:eastAsia="Times New Roman" w:cstheme="minorHAnsi"/>
                <w:color w:val="000000"/>
                <w:lang w:eastAsia="en-GB"/>
              </w:rPr>
              <w:t>Muniba</w:t>
            </w:r>
            <w:proofErr w:type="spellEnd"/>
          </w:p>
        </w:tc>
      </w:tr>
      <w:tr w:rsidR="00994C2B" w:rsidRPr="004B1387" w14:paraId="6B436C99" w14:textId="77777777" w:rsidTr="00A35DAC">
        <w:trPr>
          <w:trHeight w:val="300"/>
        </w:trPr>
        <w:tc>
          <w:tcPr>
            <w:tcW w:w="2409" w:type="dxa"/>
            <w:noWrap/>
            <w:tcMar>
              <w:top w:w="0" w:type="dxa"/>
              <w:left w:w="108" w:type="dxa"/>
              <w:bottom w:w="0" w:type="dxa"/>
              <w:right w:w="108" w:type="dxa"/>
            </w:tcMar>
            <w:vAlign w:val="center"/>
          </w:tcPr>
          <w:p w14:paraId="07DBA073"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Camilla</w:t>
            </w:r>
          </w:p>
        </w:tc>
        <w:tc>
          <w:tcPr>
            <w:tcW w:w="2552" w:type="dxa"/>
            <w:tcMar>
              <w:top w:w="0" w:type="dxa"/>
              <w:left w:w="108" w:type="dxa"/>
              <w:bottom w:w="0" w:type="dxa"/>
              <w:right w:w="108" w:type="dxa"/>
            </w:tcMar>
            <w:vAlign w:val="center"/>
            <w:hideMark/>
          </w:tcPr>
          <w:p w14:paraId="0FA719BF"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Alyssa</w:t>
            </w:r>
          </w:p>
        </w:tc>
        <w:tc>
          <w:tcPr>
            <w:tcW w:w="2494" w:type="dxa"/>
            <w:tcMar>
              <w:top w:w="0" w:type="dxa"/>
              <w:left w:w="108" w:type="dxa"/>
              <w:bottom w:w="0" w:type="dxa"/>
              <w:right w:w="108" w:type="dxa"/>
            </w:tcMar>
            <w:vAlign w:val="center"/>
            <w:hideMark/>
          </w:tcPr>
          <w:p w14:paraId="1893702F"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Lacey-May</w:t>
            </w:r>
          </w:p>
        </w:tc>
      </w:tr>
      <w:tr w:rsidR="00994C2B" w:rsidRPr="004B1387" w14:paraId="77A66B37" w14:textId="77777777" w:rsidTr="00A35DAC">
        <w:trPr>
          <w:trHeight w:val="300"/>
        </w:trPr>
        <w:tc>
          <w:tcPr>
            <w:tcW w:w="2409" w:type="dxa"/>
            <w:noWrap/>
            <w:tcMar>
              <w:top w:w="0" w:type="dxa"/>
              <w:left w:w="108" w:type="dxa"/>
              <w:bottom w:w="0" w:type="dxa"/>
              <w:right w:w="108" w:type="dxa"/>
            </w:tcMar>
            <w:vAlign w:val="center"/>
          </w:tcPr>
          <w:p w14:paraId="14AA2C43"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Evie-May</w:t>
            </w:r>
            <w:r w:rsidRPr="004B1387">
              <w:rPr>
                <w:rFonts w:eastAsia="Times New Roman" w:cstheme="minorHAnsi"/>
                <w:lang w:eastAsia="en-GB"/>
              </w:rPr>
              <w:t xml:space="preserve"> </w:t>
            </w:r>
          </w:p>
        </w:tc>
        <w:tc>
          <w:tcPr>
            <w:tcW w:w="2552" w:type="dxa"/>
            <w:tcMar>
              <w:top w:w="0" w:type="dxa"/>
              <w:left w:w="108" w:type="dxa"/>
              <w:bottom w:w="0" w:type="dxa"/>
              <w:right w:w="108" w:type="dxa"/>
            </w:tcMar>
            <w:vAlign w:val="center"/>
            <w:hideMark/>
          </w:tcPr>
          <w:p w14:paraId="5F70B16C" w14:textId="77777777" w:rsidR="00994C2B" w:rsidRPr="004B1387" w:rsidRDefault="00994C2B" w:rsidP="00A35DAC">
            <w:pPr>
              <w:spacing w:after="0" w:line="240" w:lineRule="auto"/>
              <w:jc w:val="center"/>
              <w:rPr>
                <w:rFonts w:eastAsia="Times New Roman" w:cstheme="minorHAnsi"/>
                <w:lang w:eastAsia="en-GB"/>
              </w:rPr>
            </w:pPr>
          </w:p>
        </w:tc>
        <w:tc>
          <w:tcPr>
            <w:tcW w:w="2494" w:type="dxa"/>
            <w:tcMar>
              <w:top w:w="0" w:type="dxa"/>
              <w:left w:w="108" w:type="dxa"/>
              <w:bottom w:w="0" w:type="dxa"/>
              <w:right w:w="108" w:type="dxa"/>
            </w:tcMar>
            <w:vAlign w:val="center"/>
            <w:hideMark/>
          </w:tcPr>
          <w:p w14:paraId="01536716" w14:textId="77777777" w:rsidR="00994C2B" w:rsidRPr="004B1387" w:rsidRDefault="00994C2B" w:rsidP="00A35DAC">
            <w:pPr>
              <w:spacing w:after="0" w:line="240" w:lineRule="auto"/>
              <w:jc w:val="center"/>
              <w:rPr>
                <w:rFonts w:eastAsia="Times New Roman" w:cstheme="minorHAnsi"/>
                <w:lang w:eastAsia="en-GB"/>
              </w:rPr>
            </w:pPr>
            <w:r w:rsidRPr="004B1387">
              <w:rPr>
                <w:rFonts w:eastAsia="Times New Roman" w:cstheme="minorHAnsi"/>
                <w:color w:val="000000"/>
                <w:lang w:eastAsia="en-GB"/>
              </w:rPr>
              <w:t>Jack B</w:t>
            </w:r>
          </w:p>
        </w:tc>
      </w:tr>
    </w:tbl>
    <w:p w14:paraId="5757CA7D" w14:textId="1E210434" w:rsidR="00994C2B" w:rsidRPr="004B1387" w:rsidRDefault="00994C2B" w:rsidP="00994C2B">
      <w:pPr>
        <w:rPr>
          <w:rFonts w:cstheme="minorHAnsi"/>
        </w:rPr>
      </w:pPr>
    </w:p>
    <w:p w14:paraId="3A60EB8A" w14:textId="3E4272C4" w:rsidR="00994C2B" w:rsidRPr="004B1387" w:rsidRDefault="004B1387" w:rsidP="4EC57D66">
      <w:pPr>
        <w:rPr>
          <w:rFonts w:cstheme="minorHAnsi"/>
        </w:rPr>
      </w:pPr>
      <w:hyperlink r:id="rId21">
        <w:r w:rsidR="00994C2B" w:rsidRPr="004B1387">
          <w:rPr>
            <w:rStyle w:val="Hyperlink"/>
            <w:rFonts w:cstheme="minorHAnsi"/>
          </w:rPr>
          <w:t>Amy.robinson@howardpark.co.uk</w:t>
        </w:r>
      </w:hyperlink>
      <w:r w:rsidR="00994C2B" w:rsidRPr="004B1387">
        <w:rPr>
          <w:rFonts w:cstheme="minorHAnsi"/>
        </w:rPr>
        <w:t xml:space="preserve">  </w:t>
      </w:r>
      <w:hyperlink r:id="rId22">
        <w:r w:rsidR="00994C2B" w:rsidRPr="004B1387">
          <w:rPr>
            <w:rStyle w:val="Hyperlink"/>
            <w:rFonts w:cstheme="minorHAnsi"/>
          </w:rPr>
          <w:t>Rachel.jinks@howardpark.co.uk</w:t>
        </w:r>
      </w:hyperlink>
      <w:r w:rsidR="00994C2B" w:rsidRPr="004B1387">
        <w:rPr>
          <w:rFonts w:cstheme="minorHAnsi"/>
        </w:rPr>
        <w:t xml:space="preserve">  </w:t>
      </w:r>
      <w:hyperlink r:id="rId23">
        <w:r w:rsidR="3B27656D" w:rsidRPr="004B1387">
          <w:rPr>
            <w:rStyle w:val="Hyperlink"/>
            <w:rFonts w:cstheme="minorHAnsi"/>
          </w:rPr>
          <w:t>Kulsum.dokrat@howardpark.co.uk</w:t>
        </w:r>
      </w:hyperlink>
    </w:p>
    <w:p w14:paraId="3A41FA78" w14:textId="687DEAB2" w:rsidR="4EC57D66" w:rsidRPr="004B1387" w:rsidRDefault="4EC57D66" w:rsidP="4EC57D66">
      <w:pPr>
        <w:rPr>
          <w:rFonts w:cstheme="minorHAnsi"/>
        </w:rPr>
      </w:pPr>
    </w:p>
    <w:p w14:paraId="1D1140DD" w14:textId="77777777" w:rsidR="00994C2B" w:rsidRPr="004B1387" w:rsidRDefault="00994C2B">
      <w:pPr>
        <w:rPr>
          <w:rFonts w:cstheme="minorHAnsi"/>
        </w:rPr>
      </w:pPr>
    </w:p>
    <w:sectPr w:rsidR="00994C2B" w:rsidRPr="004B1387" w:rsidSect="00994C2B">
      <w:pgSz w:w="11906" w:h="16838"/>
      <w:pgMar w:top="426" w:right="827"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6B3"/>
    <w:multiLevelType w:val="hybridMultilevel"/>
    <w:tmpl w:val="498ACB16"/>
    <w:lvl w:ilvl="0" w:tplc="4D6816A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A6C17"/>
    <w:multiLevelType w:val="hybridMultilevel"/>
    <w:tmpl w:val="0340207A"/>
    <w:lvl w:ilvl="0" w:tplc="BAA2590E">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78E6"/>
    <w:multiLevelType w:val="hybridMultilevel"/>
    <w:tmpl w:val="DF1CF332"/>
    <w:lvl w:ilvl="0" w:tplc="528650E6">
      <w:start w:val="1"/>
      <w:numFmt w:val="bullet"/>
      <w:lvlText w:val=""/>
      <w:lvlJc w:val="left"/>
      <w:pPr>
        <w:ind w:left="720" w:hanging="360"/>
      </w:pPr>
      <w:rPr>
        <w:rFonts w:ascii="Symbol" w:hAnsi="Symbol" w:hint="default"/>
      </w:rPr>
    </w:lvl>
    <w:lvl w:ilvl="1" w:tplc="1382A3A6">
      <w:start w:val="1"/>
      <w:numFmt w:val="bullet"/>
      <w:lvlText w:val="o"/>
      <w:lvlJc w:val="left"/>
      <w:pPr>
        <w:ind w:left="1440" w:hanging="360"/>
      </w:pPr>
      <w:rPr>
        <w:rFonts w:ascii="Courier New" w:hAnsi="Courier New" w:hint="default"/>
      </w:rPr>
    </w:lvl>
    <w:lvl w:ilvl="2" w:tplc="9BB4AF26">
      <w:start w:val="1"/>
      <w:numFmt w:val="bullet"/>
      <w:lvlText w:val=""/>
      <w:lvlJc w:val="left"/>
      <w:pPr>
        <w:ind w:left="2160" w:hanging="360"/>
      </w:pPr>
      <w:rPr>
        <w:rFonts w:ascii="Wingdings" w:hAnsi="Wingdings" w:hint="default"/>
      </w:rPr>
    </w:lvl>
    <w:lvl w:ilvl="3" w:tplc="C52EF42A">
      <w:start w:val="1"/>
      <w:numFmt w:val="bullet"/>
      <w:lvlText w:val=""/>
      <w:lvlJc w:val="left"/>
      <w:pPr>
        <w:ind w:left="2880" w:hanging="360"/>
      </w:pPr>
      <w:rPr>
        <w:rFonts w:ascii="Symbol" w:hAnsi="Symbol" w:hint="default"/>
      </w:rPr>
    </w:lvl>
    <w:lvl w:ilvl="4" w:tplc="77A8C9C6">
      <w:start w:val="1"/>
      <w:numFmt w:val="bullet"/>
      <w:lvlText w:val="o"/>
      <w:lvlJc w:val="left"/>
      <w:pPr>
        <w:ind w:left="3600" w:hanging="360"/>
      </w:pPr>
      <w:rPr>
        <w:rFonts w:ascii="Courier New" w:hAnsi="Courier New" w:hint="default"/>
      </w:rPr>
    </w:lvl>
    <w:lvl w:ilvl="5" w:tplc="29E22ED6">
      <w:start w:val="1"/>
      <w:numFmt w:val="bullet"/>
      <w:lvlText w:val=""/>
      <w:lvlJc w:val="left"/>
      <w:pPr>
        <w:ind w:left="4320" w:hanging="360"/>
      </w:pPr>
      <w:rPr>
        <w:rFonts w:ascii="Wingdings" w:hAnsi="Wingdings" w:hint="default"/>
      </w:rPr>
    </w:lvl>
    <w:lvl w:ilvl="6" w:tplc="32BC9CE8">
      <w:start w:val="1"/>
      <w:numFmt w:val="bullet"/>
      <w:lvlText w:val=""/>
      <w:lvlJc w:val="left"/>
      <w:pPr>
        <w:ind w:left="5040" w:hanging="360"/>
      </w:pPr>
      <w:rPr>
        <w:rFonts w:ascii="Symbol" w:hAnsi="Symbol" w:hint="default"/>
      </w:rPr>
    </w:lvl>
    <w:lvl w:ilvl="7" w:tplc="D69221E8">
      <w:start w:val="1"/>
      <w:numFmt w:val="bullet"/>
      <w:lvlText w:val="o"/>
      <w:lvlJc w:val="left"/>
      <w:pPr>
        <w:ind w:left="5760" w:hanging="360"/>
      </w:pPr>
      <w:rPr>
        <w:rFonts w:ascii="Courier New" w:hAnsi="Courier New" w:hint="default"/>
      </w:rPr>
    </w:lvl>
    <w:lvl w:ilvl="8" w:tplc="499C3930">
      <w:start w:val="1"/>
      <w:numFmt w:val="bullet"/>
      <w:lvlText w:val=""/>
      <w:lvlJc w:val="left"/>
      <w:pPr>
        <w:ind w:left="6480" w:hanging="360"/>
      </w:pPr>
      <w:rPr>
        <w:rFonts w:ascii="Wingdings" w:hAnsi="Wingdings" w:hint="default"/>
      </w:rPr>
    </w:lvl>
  </w:abstractNum>
  <w:abstractNum w:abstractNumId="3" w15:restartNumberingAfterBreak="0">
    <w:nsid w:val="43D9196F"/>
    <w:multiLevelType w:val="hybridMultilevel"/>
    <w:tmpl w:val="F320C8EC"/>
    <w:lvl w:ilvl="0" w:tplc="A8B00254">
      <w:start w:val="1"/>
      <w:numFmt w:val="bullet"/>
      <w:lvlText w:val=""/>
      <w:lvlJc w:val="left"/>
      <w:pPr>
        <w:ind w:left="720" w:hanging="360"/>
      </w:pPr>
      <w:rPr>
        <w:rFonts w:ascii="Symbol" w:hAnsi="Symbol" w:hint="default"/>
      </w:rPr>
    </w:lvl>
    <w:lvl w:ilvl="1" w:tplc="B1E2BA64">
      <w:start w:val="1"/>
      <w:numFmt w:val="bullet"/>
      <w:lvlText w:val="o"/>
      <w:lvlJc w:val="left"/>
      <w:pPr>
        <w:ind w:left="1440" w:hanging="360"/>
      </w:pPr>
      <w:rPr>
        <w:rFonts w:ascii="Courier New" w:hAnsi="Courier New" w:hint="default"/>
      </w:rPr>
    </w:lvl>
    <w:lvl w:ilvl="2" w:tplc="27BCA730">
      <w:start w:val="1"/>
      <w:numFmt w:val="bullet"/>
      <w:lvlText w:val=""/>
      <w:lvlJc w:val="left"/>
      <w:pPr>
        <w:ind w:left="2160" w:hanging="360"/>
      </w:pPr>
      <w:rPr>
        <w:rFonts w:ascii="Wingdings" w:hAnsi="Wingdings" w:hint="default"/>
      </w:rPr>
    </w:lvl>
    <w:lvl w:ilvl="3" w:tplc="4E78C18C">
      <w:start w:val="1"/>
      <w:numFmt w:val="bullet"/>
      <w:lvlText w:val=""/>
      <w:lvlJc w:val="left"/>
      <w:pPr>
        <w:ind w:left="2880" w:hanging="360"/>
      </w:pPr>
      <w:rPr>
        <w:rFonts w:ascii="Symbol" w:hAnsi="Symbol" w:hint="default"/>
      </w:rPr>
    </w:lvl>
    <w:lvl w:ilvl="4" w:tplc="8D5A3406">
      <w:start w:val="1"/>
      <w:numFmt w:val="bullet"/>
      <w:lvlText w:val="o"/>
      <w:lvlJc w:val="left"/>
      <w:pPr>
        <w:ind w:left="3600" w:hanging="360"/>
      </w:pPr>
      <w:rPr>
        <w:rFonts w:ascii="Courier New" w:hAnsi="Courier New" w:hint="default"/>
      </w:rPr>
    </w:lvl>
    <w:lvl w:ilvl="5" w:tplc="31260FF4">
      <w:start w:val="1"/>
      <w:numFmt w:val="bullet"/>
      <w:lvlText w:val=""/>
      <w:lvlJc w:val="left"/>
      <w:pPr>
        <w:ind w:left="4320" w:hanging="360"/>
      </w:pPr>
      <w:rPr>
        <w:rFonts w:ascii="Wingdings" w:hAnsi="Wingdings" w:hint="default"/>
      </w:rPr>
    </w:lvl>
    <w:lvl w:ilvl="6" w:tplc="66ECF5FE">
      <w:start w:val="1"/>
      <w:numFmt w:val="bullet"/>
      <w:lvlText w:val=""/>
      <w:lvlJc w:val="left"/>
      <w:pPr>
        <w:ind w:left="5040" w:hanging="360"/>
      </w:pPr>
      <w:rPr>
        <w:rFonts w:ascii="Symbol" w:hAnsi="Symbol" w:hint="default"/>
      </w:rPr>
    </w:lvl>
    <w:lvl w:ilvl="7" w:tplc="A0A69128">
      <w:start w:val="1"/>
      <w:numFmt w:val="bullet"/>
      <w:lvlText w:val="o"/>
      <w:lvlJc w:val="left"/>
      <w:pPr>
        <w:ind w:left="5760" w:hanging="360"/>
      </w:pPr>
      <w:rPr>
        <w:rFonts w:ascii="Courier New" w:hAnsi="Courier New" w:hint="default"/>
      </w:rPr>
    </w:lvl>
    <w:lvl w:ilvl="8" w:tplc="4168A600">
      <w:start w:val="1"/>
      <w:numFmt w:val="bullet"/>
      <w:lvlText w:val=""/>
      <w:lvlJc w:val="left"/>
      <w:pPr>
        <w:ind w:left="6480" w:hanging="360"/>
      </w:pPr>
      <w:rPr>
        <w:rFonts w:ascii="Wingdings" w:hAnsi="Wingdings" w:hint="default"/>
      </w:rPr>
    </w:lvl>
  </w:abstractNum>
  <w:abstractNum w:abstractNumId="4" w15:restartNumberingAfterBreak="0">
    <w:nsid w:val="68D8769E"/>
    <w:multiLevelType w:val="hybridMultilevel"/>
    <w:tmpl w:val="B4AA8308"/>
    <w:lvl w:ilvl="0" w:tplc="5B7C1E8E">
      <w:start w:val="1"/>
      <w:numFmt w:val="decimal"/>
      <w:lvlText w:val="%1."/>
      <w:lvlJc w:val="left"/>
      <w:pPr>
        <w:ind w:left="720" w:hanging="360"/>
      </w:pPr>
    </w:lvl>
    <w:lvl w:ilvl="1" w:tplc="7862E3E6">
      <w:start w:val="1"/>
      <w:numFmt w:val="lowerLetter"/>
      <w:lvlText w:val="%2."/>
      <w:lvlJc w:val="left"/>
      <w:pPr>
        <w:ind w:left="1440" w:hanging="360"/>
      </w:pPr>
    </w:lvl>
    <w:lvl w:ilvl="2" w:tplc="ACFE395E">
      <w:start w:val="1"/>
      <w:numFmt w:val="lowerRoman"/>
      <w:lvlText w:val="%3."/>
      <w:lvlJc w:val="right"/>
      <w:pPr>
        <w:ind w:left="2160" w:hanging="180"/>
      </w:pPr>
    </w:lvl>
    <w:lvl w:ilvl="3" w:tplc="4B6A95BA">
      <w:start w:val="1"/>
      <w:numFmt w:val="decimal"/>
      <w:lvlText w:val="%4."/>
      <w:lvlJc w:val="left"/>
      <w:pPr>
        <w:ind w:left="2880" w:hanging="360"/>
      </w:pPr>
    </w:lvl>
    <w:lvl w:ilvl="4" w:tplc="A734F44C">
      <w:start w:val="1"/>
      <w:numFmt w:val="lowerLetter"/>
      <w:lvlText w:val="%5."/>
      <w:lvlJc w:val="left"/>
      <w:pPr>
        <w:ind w:left="3600" w:hanging="360"/>
      </w:pPr>
    </w:lvl>
    <w:lvl w:ilvl="5" w:tplc="BA587C34">
      <w:start w:val="1"/>
      <w:numFmt w:val="lowerRoman"/>
      <w:lvlText w:val="%6."/>
      <w:lvlJc w:val="right"/>
      <w:pPr>
        <w:ind w:left="4320" w:hanging="180"/>
      </w:pPr>
    </w:lvl>
    <w:lvl w:ilvl="6" w:tplc="7D34A9A6">
      <w:start w:val="1"/>
      <w:numFmt w:val="decimal"/>
      <w:lvlText w:val="%7."/>
      <w:lvlJc w:val="left"/>
      <w:pPr>
        <w:ind w:left="5040" w:hanging="360"/>
      </w:pPr>
    </w:lvl>
    <w:lvl w:ilvl="7" w:tplc="BB786E52">
      <w:start w:val="1"/>
      <w:numFmt w:val="lowerLetter"/>
      <w:lvlText w:val="%8."/>
      <w:lvlJc w:val="left"/>
      <w:pPr>
        <w:ind w:left="5760" w:hanging="360"/>
      </w:pPr>
    </w:lvl>
    <w:lvl w:ilvl="8" w:tplc="A26215D0">
      <w:start w:val="1"/>
      <w:numFmt w:val="lowerRoman"/>
      <w:lvlText w:val="%9."/>
      <w:lvlJc w:val="right"/>
      <w:pPr>
        <w:ind w:left="6480" w:hanging="180"/>
      </w:pPr>
    </w:lvl>
  </w:abstractNum>
  <w:abstractNum w:abstractNumId="5" w15:restartNumberingAfterBreak="0">
    <w:nsid w:val="731C4C9E"/>
    <w:multiLevelType w:val="hybridMultilevel"/>
    <w:tmpl w:val="10667CB8"/>
    <w:lvl w:ilvl="0" w:tplc="A9A81B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30184"/>
    <w:multiLevelType w:val="hybridMultilevel"/>
    <w:tmpl w:val="25E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3A2DD3"/>
    <w:multiLevelType w:val="hybridMultilevel"/>
    <w:tmpl w:val="60A64C3C"/>
    <w:lvl w:ilvl="0" w:tplc="198429DC">
      <w:start w:val="1"/>
      <w:numFmt w:val="bullet"/>
      <w:lvlText w:val=""/>
      <w:lvlJc w:val="left"/>
      <w:pPr>
        <w:ind w:left="720" w:hanging="360"/>
      </w:pPr>
      <w:rPr>
        <w:rFonts w:ascii="Symbol" w:hAnsi="Symbol" w:hint="default"/>
      </w:rPr>
    </w:lvl>
    <w:lvl w:ilvl="1" w:tplc="29BA37CC">
      <w:start w:val="1"/>
      <w:numFmt w:val="bullet"/>
      <w:lvlText w:val="o"/>
      <w:lvlJc w:val="left"/>
      <w:pPr>
        <w:ind w:left="1440" w:hanging="360"/>
      </w:pPr>
      <w:rPr>
        <w:rFonts w:ascii="Courier New" w:hAnsi="Courier New" w:hint="default"/>
      </w:rPr>
    </w:lvl>
    <w:lvl w:ilvl="2" w:tplc="E9364E70">
      <w:start w:val="1"/>
      <w:numFmt w:val="bullet"/>
      <w:lvlText w:val=""/>
      <w:lvlJc w:val="left"/>
      <w:pPr>
        <w:ind w:left="2160" w:hanging="360"/>
      </w:pPr>
      <w:rPr>
        <w:rFonts w:ascii="Wingdings" w:hAnsi="Wingdings" w:hint="default"/>
      </w:rPr>
    </w:lvl>
    <w:lvl w:ilvl="3" w:tplc="A5FAE8D2">
      <w:start w:val="1"/>
      <w:numFmt w:val="bullet"/>
      <w:lvlText w:val=""/>
      <w:lvlJc w:val="left"/>
      <w:pPr>
        <w:ind w:left="2880" w:hanging="360"/>
      </w:pPr>
      <w:rPr>
        <w:rFonts w:ascii="Symbol" w:hAnsi="Symbol" w:hint="default"/>
      </w:rPr>
    </w:lvl>
    <w:lvl w:ilvl="4" w:tplc="86F62A74">
      <w:start w:val="1"/>
      <w:numFmt w:val="bullet"/>
      <w:lvlText w:val="o"/>
      <w:lvlJc w:val="left"/>
      <w:pPr>
        <w:ind w:left="3600" w:hanging="360"/>
      </w:pPr>
      <w:rPr>
        <w:rFonts w:ascii="Courier New" w:hAnsi="Courier New" w:hint="default"/>
      </w:rPr>
    </w:lvl>
    <w:lvl w:ilvl="5" w:tplc="23BEA24A">
      <w:start w:val="1"/>
      <w:numFmt w:val="bullet"/>
      <w:lvlText w:val=""/>
      <w:lvlJc w:val="left"/>
      <w:pPr>
        <w:ind w:left="4320" w:hanging="360"/>
      </w:pPr>
      <w:rPr>
        <w:rFonts w:ascii="Wingdings" w:hAnsi="Wingdings" w:hint="default"/>
      </w:rPr>
    </w:lvl>
    <w:lvl w:ilvl="6" w:tplc="97CA8B0E">
      <w:start w:val="1"/>
      <w:numFmt w:val="bullet"/>
      <w:lvlText w:val=""/>
      <w:lvlJc w:val="left"/>
      <w:pPr>
        <w:ind w:left="5040" w:hanging="360"/>
      </w:pPr>
      <w:rPr>
        <w:rFonts w:ascii="Symbol" w:hAnsi="Symbol" w:hint="default"/>
      </w:rPr>
    </w:lvl>
    <w:lvl w:ilvl="7" w:tplc="13E8339E">
      <w:start w:val="1"/>
      <w:numFmt w:val="bullet"/>
      <w:lvlText w:val="o"/>
      <w:lvlJc w:val="left"/>
      <w:pPr>
        <w:ind w:left="5760" w:hanging="360"/>
      </w:pPr>
      <w:rPr>
        <w:rFonts w:ascii="Courier New" w:hAnsi="Courier New" w:hint="default"/>
      </w:rPr>
    </w:lvl>
    <w:lvl w:ilvl="8" w:tplc="AC247BA2">
      <w:start w:val="1"/>
      <w:numFmt w:val="bullet"/>
      <w:lvlText w:val=""/>
      <w:lvlJc w:val="left"/>
      <w:pPr>
        <w:ind w:left="6480" w:hanging="360"/>
      </w:pPr>
      <w:rPr>
        <w:rFonts w:ascii="Wingdings" w:hAnsi="Wingdings" w:hint="default"/>
      </w:rPr>
    </w:lvl>
  </w:abstractNum>
  <w:abstractNum w:abstractNumId="8" w15:restartNumberingAfterBreak="0">
    <w:nsid w:val="7E641918"/>
    <w:multiLevelType w:val="hybridMultilevel"/>
    <w:tmpl w:val="BC28DFA8"/>
    <w:lvl w:ilvl="0" w:tplc="BFF224DA">
      <w:start w:val="1"/>
      <w:numFmt w:val="decimal"/>
      <w:lvlText w:val="%1."/>
      <w:lvlJc w:val="left"/>
      <w:pPr>
        <w:ind w:left="720" w:hanging="360"/>
      </w:pPr>
    </w:lvl>
    <w:lvl w:ilvl="1" w:tplc="2B608DD8">
      <w:start w:val="1"/>
      <w:numFmt w:val="lowerLetter"/>
      <w:lvlText w:val="%2."/>
      <w:lvlJc w:val="left"/>
      <w:pPr>
        <w:ind w:left="1440" w:hanging="360"/>
      </w:pPr>
    </w:lvl>
    <w:lvl w:ilvl="2" w:tplc="2AE643F4">
      <w:start w:val="1"/>
      <w:numFmt w:val="lowerRoman"/>
      <w:lvlText w:val="%3."/>
      <w:lvlJc w:val="right"/>
      <w:pPr>
        <w:ind w:left="2160" w:hanging="180"/>
      </w:pPr>
    </w:lvl>
    <w:lvl w:ilvl="3" w:tplc="4BE2934A">
      <w:start w:val="1"/>
      <w:numFmt w:val="decimal"/>
      <w:lvlText w:val="%4."/>
      <w:lvlJc w:val="left"/>
      <w:pPr>
        <w:ind w:left="2880" w:hanging="360"/>
      </w:pPr>
    </w:lvl>
    <w:lvl w:ilvl="4" w:tplc="F2B81B6E">
      <w:start w:val="1"/>
      <w:numFmt w:val="lowerLetter"/>
      <w:lvlText w:val="%5."/>
      <w:lvlJc w:val="left"/>
      <w:pPr>
        <w:ind w:left="3600" w:hanging="360"/>
      </w:pPr>
    </w:lvl>
    <w:lvl w:ilvl="5" w:tplc="B28AF118">
      <w:start w:val="1"/>
      <w:numFmt w:val="lowerRoman"/>
      <w:lvlText w:val="%6."/>
      <w:lvlJc w:val="right"/>
      <w:pPr>
        <w:ind w:left="4320" w:hanging="180"/>
      </w:pPr>
    </w:lvl>
    <w:lvl w:ilvl="6" w:tplc="C8084F0E">
      <w:start w:val="1"/>
      <w:numFmt w:val="decimal"/>
      <w:lvlText w:val="%7."/>
      <w:lvlJc w:val="left"/>
      <w:pPr>
        <w:ind w:left="5040" w:hanging="360"/>
      </w:pPr>
    </w:lvl>
    <w:lvl w:ilvl="7" w:tplc="4B8A783A">
      <w:start w:val="1"/>
      <w:numFmt w:val="lowerLetter"/>
      <w:lvlText w:val="%8."/>
      <w:lvlJc w:val="left"/>
      <w:pPr>
        <w:ind w:left="5760" w:hanging="360"/>
      </w:pPr>
    </w:lvl>
    <w:lvl w:ilvl="8" w:tplc="C87E3B6A">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8"/>
  </w:num>
  <w:num w:numId="6">
    <w:abstractNumId w:val="0"/>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8E"/>
    <w:rsid w:val="00001286"/>
    <w:rsid w:val="00032543"/>
    <w:rsid w:val="000812EE"/>
    <w:rsid w:val="000915BB"/>
    <w:rsid w:val="000B6334"/>
    <w:rsid w:val="000C0C33"/>
    <w:rsid w:val="00104E03"/>
    <w:rsid w:val="00106895"/>
    <w:rsid w:val="0013C8F3"/>
    <w:rsid w:val="00163C5E"/>
    <w:rsid w:val="001770D0"/>
    <w:rsid w:val="00195A22"/>
    <w:rsid w:val="001A5EB7"/>
    <w:rsid w:val="001B7B96"/>
    <w:rsid w:val="001D1917"/>
    <w:rsid w:val="001D38DC"/>
    <w:rsid w:val="001D4276"/>
    <w:rsid w:val="0020016F"/>
    <w:rsid w:val="0022252D"/>
    <w:rsid w:val="00275275"/>
    <w:rsid w:val="002873FC"/>
    <w:rsid w:val="002A2C17"/>
    <w:rsid w:val="002B0F9D"/>
    <w:rsid w:val="002B322C"/>
    <w:rsid w:val="002D2ABB"/>
    <w:rsid w:val="002F509B"/>
    <w:rsid w:val="00314AB7"/>
    <w:rsid w:val="00323CEF"/>
    <w:rsid w:val="00345CA0"/>
    <w:rsid w:val="00361602"/>
    <w:rsid w:val="00394568"/>
    <w:rsid w:val="003A0ADA"/>
    <w:rsid w:val="003A1839"/>
    <w:rsid w:val="003A189F"/>
    <w:rsid w:val="003B78F1"/>
    <w:rsid w:val="00407EB0"/>
    <w:rsid w:val="00435EEB"/>
    <w:rsid w:val="0043639C"/>
    <w:rsid w:val="00485ABC"/>
    <w:rsid w:val="00485EC6"/>
    <w:rsid w:val="004860BA"/>
    <w:rsid w:val="004902FA"/>
    <w:rsid w:val="00493A7B"/>
    <w:rsid w:val="004B1387"/>
    <w:rsid w:val="004B21C4"/>
    <w:rsid w:val="004B5EE9"/>
    <w:rsid w:val="004B64E4"/>
    <w:rsid w:val="004C47F7"/>
    <w:rsid w:val="004C4C4B"/>
    <w:rsid w:val="004E6856"/>
    <w:rsid w:val="005171B6"/>
    <w:rsid w:val="0052391B"/>
    <w:rsid w:val="00523CF1"/>
    <w:rsid w:val="00537FF8"/>
    <w:rsid w:val="00545D4C"/>
    <w:rsid w:val="00546C23"/>
    <w:rsid w:val="00546EC4"/>
    <w:rsid w:val="0055663E"/>
    <w:rsid w:val="00597846"/>
    <w:rsid w:val="005B1447"/>
    <w:rsid w:val="005D2FDF"/>
    <w:rsid w:val="005D795B"/>
    <w:rsid w:val="00627361"/>
    <w:rsid w:val="006420E0"/>
    <w:rsid w:val="006749A4"/>
    <w:rsid w:val="006816A7"/>
    <w:rsid w:val="006A488E"/>
    <w:rsid w:val="006D7A86"/>
    <w:rsid w:val="0073085C"/>
    <w:rsid w:val="00750781"/>
    <w:rsid w:val="00750A17"/>
    <w:rsid w:val="00761DD4"/>
    <w:rsid w:val="00777EE4"/>
    <w:rsid w:val="007A2DB9"/>
    <w:rsid w:val="007B1208"/>
    <w:rsid w:val="007E7840"/>
    <w:rsid w:val="00825F74"/>
    <w:rsid w:val="00873BD7"/>
    <w:rsid w:val="008847D0"/>
    <w:rsid w:val="00885284"/>
    <w:rsid w:val="008A6A48"/>
    <w:rsid w:val="008B44FF"/>
    <w:rsid w:val="008C697F"/>
    <w:rsid w:val="0091138E"/>
    <w:rsid w:val="00912D0A"/>
    <w:rsid w:val="00916669"/>
    <w:rsid w:val="009456AD"/>
    <w:rsid w:val="00947748"/>
    <w:rsid w:val="00973425"/>
    <w:rsid w:val="009827D1"/>
    <w:rsid w:val="00994C2B"/>
    <w:rsid w:val="009E16BC"/>
    <w:rsid w:val="009E36C3"/>
    <w:rsid w:val="009E4981"/>
    <w:rsid w:val="009F1E20"/>
    <w:rsid w:val="009F25A6"/>
    <w:rsid w:val="009F6C40"/>
    <w:rsid w:val="00A02864"/>
    <w:rsid w:val="00A17870"/>
    <w:rsid w:val="00A35DAC"/>
    <w:rsid w:val="00A3635F"/>
    <w:rsid w:val="00A859D3"/>
    <w:rsid w:val="00A9388E"/>
    <w:rsid w:val="00AB0D2D"/>
    <w:rsid w:val="00B20BD3"/>
    <w:rsid w:val="00B53DE5"/>
    <w:rsid w:val="00B64866"/>
    <w:rsid w:val="00B906BC"/>
    <w:rsid w:val="00BB2584"/>
    <w:rsid w:val="00BD7F57"/>
    <w:rsid w:val="00C00B53"/>
    <w:rsid w:val="00C4369D"/>
    <w:rsid w:val="00C563F3"/>
    <w:rsid w:val="00C7503D"/>
    <w:rsid w:val="00C80EFB"/>
    <w:rsid w:val="00C93A46"/>
    <w:rsid w:val="00CA4A58"/>
    <w:rsid w:val="00CC4CA5"/>
    <w:rsid w:val="00CE68E4"/>
    <w:rsid w:val="00CF6774"/>
    <w:rsid w:val="00D0747F"/>
    <w:rsid w:val="00D07855"/>
    <w:rsid w:val="00D132B9"/>
    <w:rsid w:val="00D466B5"/>
    <w:rsid w:val="00D5129C"/>
    <w:rsid w:val="00D76447"/>
    <w:rsid w:val="00DC42D2"/>
    <w:rsid w:val="00DD6639"/>
    <w:rsid w:val="00DE0984"/>
    <w:rsid w:val="00DF0861"/>
    <w:rsid w:val="00E0291A"/>
    <w:rsid w:val="00E07990"/>
    <w:rsid w:val="00E14A1D"/>
    <w:rsid w:val="00E72E6B"/>
    <w:rsid w:val="00F04FB5"/>
    <w:rsid w:val="00F362DB"/>
    <w:rsid w:val="00F50A4A"/>
    <w:rsid w:val="00F715BF"/>
    <w:rsid w:val="00F76CEB"/>
    <w:rsid w:val="00F81A80"/>
    <w:rsid w:val="00F84C58"/>
    <w:rsid w:val="00F8576A"/>
    <w:rsid w:val="00F96E69"/>
    <w:rsid w:val="00FA67A4"/>
    <w:rsid w:val="01457B5A"/>
    <w:rsid w:val="01AE0442"/>
    <w:rsid w:val="01E32869"/>
    <w:rsid w:val="01E6E3AC"/>
    <w:rsid w:val="023D0BDB"/>
    <w:rsid w:val="02CB1594"/>
    <w:rsid w:val="03086EB8"/>
    <w:rsid w:val="0320A52E"/>
    <w:rsid w:val="0330D951"/>
    <w:rsid w:val="04080178"/>
    <w:rsid w:val="04BC758F"/>
    <w:rsid w:val="051ED607"/>
    <w:rsid w:val="061E5D69"/>
    <w:rsid w:val="076F998A"/>
    <w:rsid w:val="08B08BC1"/>
    <w:rsid w:val="08F20358"/>
    <w:rsid w:val="0AF18FB1"/>
    <w:rsid w:val="0AF7956D"/>
    <w:rsid w:val="0B14CF13"/>
    <w:rsid w:val="0BAED6C7"/>
    <w:rsid w:val="0BF7A987"/>
    <w:rsid w:val="0C14A8C6"/>
    <w:rsid w:val="0C354864"/>
    <w:rsid w:val="0D4AA728"/>
    <w:rsid w:val="0DD743DF"/>
    <w:rsid w:val="0E9037D4"/>
    <w:rsid w:val="0EC30764"/>
    <w:rsid w:val="0F442AB8"/>
    <w:rsid w:val="105DA8D5"/>
    <w:rsid w:val="10ACEFB7"/>
    <w:rsid w:val="10EB5CE9"/>
    <w:rsid w:val="10FD5373"/>
    <w:rsid w:val="11074260"/>
    <w:rsid w:val="1124B18E"/>
    <w:rsid w:val="1166D615"/>
    <w:rsid w:val="11B922F9"/>
    <w:rsid w:val="127CF3EF"/>
    <w:rsid w:val="13816F1A"/>
    <w:rsid w:val="13D46B97"/>
    <w:rsid w:val="13EAFC85"/>
    <w:rsid w:val="14178B8E"/>
    <w:rsid w:val="15AA0E1B"/>
    <w:rsid w:val="15CBDD0B"/>
    <w:rsid w:val="15E8EEBC"/>
    <w:rsid w:val="16D1A187"/>
    <w:rsid w:val="16E7D940"/>
    <w:rsid w:val="1725AA2D"/>
    <w:rsid w:val="17A757EC"/>
    <w:rsid w:val="17D2983B"/>
    <w:rsid w:val="1901AC0A"/>
    <w:rsid w:val="1922B681"/>
    <w:rsid w:val="1931BD1B"/>
    <w:rsid w:val="1AE3058A"/>
    <w:rsid w:val="1AE7830D"/>
    <w:rsid w:val="1AEDEF30"/>
    <w:rsid w:val="1C380153"/>
    <w:rsid w:val="1C49F88C"/>
    <w:rsid w:val="1CB9D96B"/>
    <w:rsid w:val="1CFFE66A"/>
    <w:rsid w:val="1D26A635"/>
    <w:rsid w:val="1D5B2728"/>
    <w:rsid w:val="1DA63C54"/>
    <w:rsid w:val="1DFB9B40"/>
    <w:rsid w:val="1E530E72"/>
    <w:rsid w:val="1EAE3082"/>
    <w:rsid w:val="1F562272"/>
    <w:rsid w:val="202903A2"/>
    <w:rsid w:val="234468F0"/>
    <w:rsid w:val="24D297CF"/>
    <w:rsid w:val="25BBCFC9"/>
    <w:rsid w:val="25CA8C68"/>
    <w:rsid w:val="25ED899E"/>
    <w:rsid w:val="266AB00C"/>
    <w:rsid w:val="26C71C98"/>
    <w:rsid w:val="26F9D348"/>
    <w:rsid w:val="270238B9"/>
    <w:rsid w:val="27E82E2C"/>
    <w:rsid w:val="28E11764"/>
    <w:rsid w:val="291E7C90"/>
    <w:rsid w:val="29A3EC94"/>
    <w:rsid w:val="2B34FC35"/>
    <w:rsid w:val="2B4288CC"/>
    <w:rsid w:val="2BBC5234"/>
    <w:rsid w:val="2D0F1EC1"/>
    <w:rsid w:val="2D55A707"/>
    <w:rsid w:val="2E6DF6E9"/>
    <w:rsid w:val="2F0581FD"/>
    <w:rsid w:val="31ADA0DE"/>
    <w:rsid w:val="3253A7F3"/>
    <w:rsid w:val="326A38E1"/>
    <w:rsid w:val="32E8B2C0"/>
    <w:rsid w:val="33162A7D"/>
    <w:rsid w:val="33959DB4"/>
    <w:rsid w:val="33D6E0B1"/>
    <w:rsid w:val="34682B18"/>
    <w:rsid w:val="34BB270C"/>
    <w:rsid w:val="35210BB7"/>
    <w:rsid w:val="3545FB15"/>
    <w:rsid w:val="354CFDEA"/>
    <w:rsid w:val="35A4E689"/>
    <w:rsid w:val="36269448"/>
    <w:rsid w:val="36426F91"/>
    <w:rsid w:val="36C6A1B3"/>
    <w:rsid w:val="370DF153"/>
    <w:rsid w:val="37261CB4"/>
    <w:rsid w:val="3771F322"/>
    <w:rsid w:val="38AE3A16"/>
    <w:rsid w:val="39B4E83D"/>
    <w:rsid w:val="3A2ABBF8"/>
    <w:rsid w:val="3A5C6A05"/>
    <w:rsid w:val="3A6433AB"/>
    <w:rsid w:val="3A9E21C7"/>
    <w:rsid w:val="3AF16343"/>
    <w:rsid w:val="3B27656D"/>
    <w:rsid w:val="3B341011"/>
    <w:rsid w:val="3BE5D605"/>
    <w:rsid w:val="3C29B254"/>
    <w:rsid w:val="3D28AB1F"/>
    <w:rsid w:val="3D7487B7"/>
    <w:rsid w:val="3E41DF17"/>
    <w:rsid w:val="3E758100"/>
    <w:rsid w:val="3E821E95"/>
    <w:rsid w:val="401DEEF6"/>
    <w:rsid w:val="4025FC00"/>
    <w:rsid w:val="40E60045"/>
    <w:rsid w:val="413230D8"/>
    <w:rsid w:val="41DFE0C0"/>
    <w:rsid w:val="42318A91"/>
    <w:rsid w:val="4249A508"/>
    <w:rsid w:val="427A3F1B"/>
    <w:rsid w:val="428B4C89"/>
    <w:rsid w:val="4298855D"/>
    <w:rsid w:val="4385EB33"/>
    <w:rsid w:val="440F03E2"/>
    <w:rsid w:val="447B415A"/>
    <w:rsid w:val="4483D712"/>
    <w:rsid w:val="4485E70D"/>
    <w:rsid w:val="45154220"/>
    <w:rsid w:val="457D2E87"/>
    <w:rsid w:val="460B4475"/>
    <w:rsid w:val="465BDD6C"/>
    <w:rsid w:val="466F2C2D"/>
    <w:rsid w:val="4682CA01"/>
    <w:rsid w:val="46BD0A07"/>
    <w:rsid w:val="46EB4FC6"/>
    <w:rsid w:val="47307B05"/>
    <w:rsid w:val="482F74B7"/>
    <w:rsid w:val="483167F0"/>
    <w:rsid w:val="48E5A7B1"/>
    <w:rsid w:val="4980D77B"/>
    <w:rsid w:val="4A061AF7"/>
    <w:rsid w:val="4A0C9A22"/>
    <w:rsid w:val="4A12E8BA"/>
    <w:rsid w:val="4A44F1FB"/>
    <w:rsid w:val="4A4944DB"/>
    <w:rsid w:val="4A681BC7"/>
    <w:rsid w:val="4A73D247"/>
    <w:rsid w:val="4A935C16"/>
    <w:rsid w:val="4AA0D8A4"/>
    <w:rsid w:val="4ACB2541"/>
    <w:rsid w:val="4B24C724"/>
    <w:rsid w:val="4B2B3474"/>
    <w:rsid w:val="4B5E252E"/>
    <w:rsid w:val="4C651809"/>
    <w:rsid w:val="4CD5F83A"/>
    <w:rsid w:val="4CF53C78"/>
    <w:rsid w:val="4D06A669"/>
    <w:rsid w:val="4D37D534"/>
    <w:rsid w:val="4DDE7A4C"/>
    <w:rsid w:val="4E07323F"/>
    <w:rsid w:val="4E430E3F"/>
    <w:rsid w:val="4EC57D66"/>
    <w:rsid w:val="507725C4"/>
    <w:rsid w:val="5139DAD3"/>
    <w:rsid w:val="514E053A"/>
    <w:rsid w:val="515A9837"/>
    <w:rsid w:val="51F4F511"/>
    <w:rsid w:val="5212F625"/>
    <w:rsid w:val="52146509"/>
    <w:rsid w:val="5345D5E9"/>
    <w:rsid w:val="54A5C7A1"/>
    <w:rsid w:val="556E5C70"/>
    <w:rsid w:val="567D76AB"/>
    <w:rsid w:val="56862D7F"/>
    <w:rsid w:val="5707305C"/>
    <w:rsid w:val="5797D120"/>
    <w:rsid w:val="579B08B7"/>
    <w:rsid w:val="57B0DCA0"/>
    <w:rsid w:val="586AF432"/>
    <w:rsid w:val="590D21A6"/>
    <w:rsid w:val="594C4E69"/>
    <w:rsid w:val="595F3FB6"/>
    <w:rsid w:val="5ACE02FE"/>
    <w:rsid w:val="5B1054E9"/>
    <w:rsid w:val="5B6CA84F"/>
    <w:rsid w:val="5BF53D70"/>
    <w:rsid w:val="5C680BEB"/>
    <w:rsid w:val="5CB4EF65"/>
    <w:rsid w:val="5D1FEAD7"/>
    <w:rsid w:val="5D910DD1"/>
    <w:rsid w:val="5DF9DC40"/>
    <w:rsid w:val="5FF18855"/>
    <w:rsid w:val="613E9F3E"/>
    <w:rsid w:val="621939A9"/>
    <w:rsid w:val="623EB57C"/>
    <w:rsid w:val="62BBF5DA"/>
    <w:rsid w:val="63052369"/>
    <w:rsid w:val="6338F79E"/>
    <w:rsid w:val="63568A66"/>
    <w:rsid w:val="636003CA"/>
    <w:rsid w:val="63A74255"/>
    <w:rsid w:val="63B6521D"/>
    <w:rsid w:val="63CEBBC1"/>
    <w:rsid w:val="640BA9BE"/>
    <w:rsid w:val="641FD0A6"/>
    <w:rsid w:val="6430FD62"/>
    <w:rsid w:val="647C3E6B"/>
    <w:rsid w:val="64B19CF4"/>
    <w:rsid w:val="64BC9149"/>
    <w:rsid w:val="64FFBC6D"/>
    <w:rsid w:val="656A8C22"/>
    <w:rsid w:val="6604D47F"/>
    <w:rsid w:val="66808E9E"/>
    <w:rsid w:val="66ECBF1F"/>
    <w:rsid w:val="6781ECDD"/>
    <w:rsid w:val="678CDD1E"/>
    <w:rsid w:val="67BB6915"/>
    <w:rsid w:val="67E83E40"/>
    <w:rsid w:val="67E975B7"/>
    <w:rsid w:val="683374ED"/>
    <w:rsid w:val="6876C29B"/>
    <w:rsid w:val="688569FC"/>
    <w:rsid w:val="69563EB3"/>
    <w:rsid w:val="69B4B9F3"/>
    <w:rsid w:val="69CEB494"/>
    <w:rsid w:val="69FBF75F"/>
    <w:rsid w:val="6A3DFD45"/>
    <w:rsid w:val="6BEFA9DE"/>
    <w:rsid w:val="6C8585D4"/>
    <w:rsid w:val="6D820677"/>
    <w:rsid w:val="6DE5D6C0"/>
    <w:rsid w:val="6F56E7DD"/>
    <w:rsid w:val="6F7DE056"/>
    <w:rsid w:val="6FA7120F"/>
    <w:rsid w:val="705FAD69"/>
    <w:rsid w:val="70829AD8"/>
    <w:rsid w:val="716903D9"/>
    <w:rsid w:val="7170FB77"/>
    <w:rsid w:val="719DA7BD"/>
    <w:rsid w:val="720EB287"/>
    <w:rsid w:val="722AC932"/>
    <w:rsid w:val="727E7B50"/>
    <w:rsid w:val="7286A7DF"/>
    <w:rsid w:val="73783740"/>
    <w:rsid w:val="73C37351"/>
    <w:rsid w:val="75C1622F"/>
    <w:rsid w:val="763708A6"/>
    <w:rsid w:val="765AD57B"/>
    <w:rsid w:val="76784356"/>
    <w:rsid w:val="767EDB29"/>
    <w:rsid w:val="76FAF37A"/>
    <w:rsid w:val="77143323"/>
    <w:rsid w:val="778BDAC4"/>
    <w:rsid w:val="790D1C50"/>
    <w:rsid w:val="794306F8"/>
    <w:rsid w:val="795566EA"/>
    <w:rsid w:val="797CDE92"/>
    <w:rsid w:val="7A5B6013"/>
    <w:rsid w:val="7A67D8B1"/>
    <w:rsid w:val="7AE74847"/>
    <w:rsid w:val="7B2E469E"/>
    <w:rsid w:val="7B2EBBA5"/>
    <w:rsid w:val="7C79189C"/>
    <w:rsid w:val="7CCA16FF"/>
    <w:rsid w:val="7CDF4AFC"/>
    <w:rsid w:val="7D45D0E5"/>
    <w:rsid w:val="7D81698C"/>
    <w:rsid w:val="7D9C4AF0"/>
    <w:rsid w:val="7DB66173"/>
    <w:rsid w:val="7E58B4A9"/>
    <w:rsid w:val="7F4B2E35"/>
    <w:rsid w:val="7F93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C8F"/>
  <w15:chartTrackingRefBased/>
  <w15:docId w15:val="{0352715E-F33B-4B78-AA86-87C273A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1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0BA"/>
    <w:pPr>
      <w:ind w:left="720"/>
      <w:contextualSpacing/>
    </w:pPr>
  </w:style>
  <w:style w:type="character" w:styleId="Hyperlink">
    <w:name w:val="Hyperlink"/>
    <w:basedOn w:val="DefaultParagraphFont"/>
    <w:uiPriority w:val="99"/>
    <w:unhideWhenUsed/>
    <w:rsid w:val="00E72E6B"/>
    <w:rPr>
      <w:color w:val="0563C1" w:themeColor="hyperlink"/>
      <w:u w:val="single"/>
    </w:rPr>
  </w:style>
  <w:style w:type="character" w:styleId="UnresolvedMention">
    <w:name w:val="Unresolved Mention"/>
    <w:basedOn w:val="DefaultParagraphFont"/>
    <w:uiPriority w:val="99"/>
    <w:semiHidden/>
    <w:unhideWhenUsed/>
    <w:rsid w:val="00E72E6B"/>
    <w:rPr>
      <w:color w:val="605E5C"/>
      <w:shd w:val="clear" w:color="auto" w:fill="E1DFDD"/>
    </w:rPr>
  </w:style>
  <w:style w:type="paragraph" w:styleId="NormalWeb">
    <w:name w:val="Normal (Web)"/>
    <w:basedOn w:val="Normal"/>
    <w:uiPriority w:val="99"/>
    <w:semiHidden/>
    <w:unhideWhenUsed/>
    <w:rsid w:val="007A2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5CA0"/>
    <w:rPr>
      <w:color w:val="954F72" w:themeColor="followedHyperlink"/>
      <w:u w:val="single"/>
    </w:rPr>
  </w:style>
  <w:style w:type="paragraph" w:customStyle="1" w:styleId="xxmsonormal">
    <w:name w:val="x_x_msonormal"/>
    <w:basedOn w:val="Normal"/>
    <w:rsid w:val="004E6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12D0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7444">
      <w:bodyDiv w:val="1"/>
      <w:marLeft w:val="0"/>
      <w:marRight w:val="0"/>
      <w:marTop w:val="0"/>
      <w:marBottom w:val="0"/>
      <w:divBdr>
        <w:top w:val="none" w:sz="0" w:space="0" w:color="auto"/>
        <w:left w:val="none" w:sz="0" w:space="0" w:color="auto"/>
        <w:bottom w:val="none" w:sz="0" w:space="0" w:color="auto"/>
        <w:right w:val="none" w:sz="0" w:space="0" w:color="auto"/>
      </w:divBdr>
    </w:div>
    <w:div w:id="262998739">
      <w:bodyDiv w:val="1"/>
      <w:marLeft w:val="0"/>
      <w:marRight w:val="0"/>
      <w:marTop w:val="0"/>
      <w:marBottom w:val="0"/>
      <w:divBdr>
        <w:top w:val="none" w:sz="0" w:space="0" w:color="auto"/>
        <w:left w:val="none" w:sz="0" w:space="0" w:color="auto"/>
        <w:bottom w:val="none" w:sz="0" w:space="0" w:color="auto"/>
        <w:right w:val="none" w:sz="0" w:space="0" w:color="auto"/>
      </w:divBdr>
    </w:div>
    <w:div w:id="582958204">
      <w:bodyDiv w:val="1"/>
      <w:marLeft w:val="0"/>
      <w:marRight w:val="0"/>
      <w:marTop w:val="0"/>
      <w:marBottom w:val="0"/>
      <w:divBdr>
        <w:top w:val="none" w:sz="0" w:space="0" w:color="auto"/>
        <w:left w:val="none" w:sz="0" w:space="0" w:color="auto"/>
        <w:bottom w:val="none" w:sz="0" w:space="0" w:color="auto"/>
        <w:right w:val="none" w:sz="0" w:space="0" w:color="auto"/>
      </w:divBdr>
    </w:div>
    <w:div w:id="627930967">
      <w:bodyDiv w:val="1"/>
      <w:marLeft w:val="0"/>
      <w:marRight w:val="0"/>
      <w:marTop w:val="0"/>
      <w:marBottom w:val="0"/>
      <w:divBdr>
        <w:top w:val="none" w:sz="0" w:space="0" w:color="auto"/>
        <w:left w:val="none" w:sz="0" w:space="0" w:color="auto"/>
        <w:bottom w:val="none" w:sz="0" w:space="0" w:color="auto"/>
        <w:right w:val="none" w:sz="0" w:space="0" w:color="auto"/>
      </w:divBdr>
    </w:div>
    <w:div w:id="1498036441">
      <w:bodyDiv w:val="1"/>
      <w:marLeft w:val="0"/>
      <w:marRight w:val="0"/>
      <w:marTop w:val="0"/>
      <w:marBottom w:val="0"/>
      <w:divBdr>
        <w:top w:val="none" w:sz="0" w:space="0" w:color="auto"/>
        <w:left w:val="none" w:sz="0" w:space="0" w:color="auto"/>
        <w:bottom w:val="none" w:sz="0" w:space="0" w:color="auto"/>
        <w:right w:val="none" w:sz="0" w:space="0" w:color="auto"/>
      </w:divBdr>
    </w:div>
    <w:div w:id="1579709525">
      <w:bodyDiv w:val="1"/>
      <w:marLeft w:val="0"/>
      <w:marRight w:val="0"/>
      <w:marTop w:val="0"/>
      <w:marBottom w:val="0"/>
      <w:divBdr>
        <w:top w:val="none" w:sz="0" w:space="0" w:color="auto"/>
        <w:left w:val="none" w:sz="0" w:space="0" w:color="auto"/>
        <w:bottom w:val="none" w:sz="0" w:space="0" w:color="auto"/>
        <w:right w:val="none" w:sz="0" w:space="0" w:color="auto"/>
      </w:divBdr>
      <w:divsChild>
        <w:div w:id="1359551064">
          <w:marLeft w:val="0"/>
          <w:marRight w:val="0"/>
          <w:marTop w:val="0"/>
          <w:marBottom w:val="0"/>
          <w:divBdr>
            <w:top w:val="none" w:sz="0" w:space="0" w:color="auto"/>
            <w:left w:val="none" w:sz="0" w:space="0" w:color="auto"/>
            <w:bottom w:val="none" w:sz="0" w:space="0" w:color="auto"/>
            <w:right w:val="none" w:sz="0" w:space="0" w:color="auto"/>
          </w:divBdr>
        </w:div>
        <w:div w:id="630676329">
          <w:marLeft w:val="0"/>
          <w:marRight w:val="0"/>
          <w:marTop w:val="0"/>
          <w:marBottom w:val="0"/>
          <w:divBdr>
            <w:top w:val="none" w:sz="0" w:space="0" w:color="auto"/>
            <w:left w:val="none" w:sz="0" w:space="0" w:color="auto"/>
            <w:bottom w:val="none" w:sz="0" w:space="0" w:color="auto"/>
            <w:right w:val="none" w:sz="0" w:space="0" w:color="auto"/>
          </w:divBdr>
        </w:div>
      </w:divsChild>
    </w:div>
    <w:div w:id="17975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generate-verbs-and-adverbs-to-describe-a-setting-cctkjd" TargetMode="External"/><Relationship Id="rId13" Type="http://schemas.openxmlformats.org/officeDocument/2006/relationships/hyperlink" Target="https://www.bbc.co.uk/bitesize/topics/zyhs7p3/articles/z2ndsrd" TargetMode="External"/><Relationship Id="rId18" Type="http://schemas.openxmlformats.org/officeDocument/2006/relationships/hyperlink" Target="https://www.bbc.co.uk/bitesize/articles/zxm6jsg" TargetMode="External"/><Relationship Id="rId3" Type="http://schemas.openxmlformats.org/officeDocument/2006/relationships/settings" Target="settings.xml"/><Relationship Id="rId21" Type="http://schemas.openxmlformats.org/officeDocument/2006/relationships/hyperlink" Target="mailto:Amy.robinson@howardpark.co.uk" TargetMode="External"/><Relationship Id="rId7" Type="http://schemas.openxmlformats.org/officeDocument/2006/relationships/hyperlink" Target="https://classroom.thenational.academy/lessons/who-is-stephen-hawking-crr3jt?step=2&amp;activity=video" TargetMode="External"/><Relationship Id="rId12" Type="http://schemas.openxmlformats.org/officeDocument/2006/relationships/hyperlink" Target="https://www.bbc.co.uk/bitesize/topics/zfq7hyc/articles/z2q26fr" TargetMode="External"/><Relationship Id="rId17" Type="http://schemas.openxmlformats.org/officeDocument/2006/relationships/hyperlink" Target="https://classroom.thenational.academy/lessons/how-does-an-earthquake-occur-6dk3gt?step=2&amp;activity=vide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imeo.com/498327611" TargetMode="External"/><Relationship Id="rId20" Type="http://schemas.openxmlformats.org/officeDocument/2006/relationships/hyperlink" Target="https://vimeo.com/498362964" TargetMode="External"/><Relationship Id="rId1" Type="http://schemas.openxmlformats.org/officeDocument/2006/relationships/numbering" Target="numbering.xml"/><Relationship Id="rId6" Type="http://schemas.openxmlformats.org/officeDocument/2006/relationships/hyperlink" Target="https://vimeo.com/498327271" TargetMode="External"/><Relationship Id="rId11" Type="http://schemas.openxmlformats.org/officeDocument/2006/relationships/hyperlink" Target="https://www.topmarks.co.uk/maths-games/multiples-and-factors" TargetMode="External"/><Relationship Id="rId24" Type="http://schemas.openxmlformats.org/officeDocument/2006/relationships/fontTable" Target="fontTable.xml"/><Relationship Id="rId5" Type="http://schemas.openxmlformats.org/officeDocument/2006/relationships/hyperlink" Target="https://classroom.thenational.academy/lessons/to-develop-a-rich-understanding-of-words-associated-with-chaos-and-confusion-cdgkce" TargetMode="External"/><Relationship Id="rId15" Type="http://schemas.openxmlformats.org/officeDocument/2006/relationships/hyperlink" Target="https://classroom.thenational.academy/lessons/to-write-the-opening-cru30r" TargetMode="External"/><Relationship Id="rId23" Type="http://schemas.openxmlformats.org/officeDocument/2006/relationships/hyperlink" Target="mailto:Kulsum.dokrat@howardpark.co.uk" TargetMode="External"/><Relationship Id="rId10" Type="http://schemas.openxmlformats.org/officeDocument/2006/relationships/hyperlink" Target="https://classroom.thenational.academy/lessons/to-practise-using-non-finite-clauses-64v6ad" TargetMode="External"/><Relationship Id="rId19" Type="http://schemas.openxmlformats.org/officeDocument/2006/relationships/hyperlink" Target="https://classroom.thenational.academy/lessons/to-infer-meaning-from-images-c9gk2c" TargetMode="External"/><Relationship Id="rId4" Type="http://schemas.openxmlformats.org/officeDocument/2006/relationships/webSettings" Target="webSettings.xml"/><Relationship Id="rId9" Type="http://schemas.openxmlformats.org/officeDocument/2006/relationships/hyperlink" Target="https://vimeo.com/498327458" TargetMode="External"/><Relationship Id="rId14" Type="http://schemas.openxmlformats.org/officeDocument/2006/relationships/hyperlink" Target="https://classroom.thenational.academy/lessons/what-are-the-five-pillars-of-islam-70t6cd" TargetMode="External"/><Relationship Id="rId22" Type="http://schemas.openxmlformats.org/officeDocument/2006/relationships/hyperlink" Target="mailto:Rachel.jinks@howardpar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Jinks</dc:creator>
  <cp:keywords/>
  <dc:description/>
  <cp:lastModifiedBy>Rachel Jinks</cp:lastModifiedBy>
  <cp:revision>15</cp:revision>
  <cp:lastPrinted>2021-01-28T12:26:00Z</cp:lastPrinted>
  <dcterms:created xsi:type="dcterms:W3CDTF">2021-01-20T21:37:00Z</dcterms:created>
  <dcterms:modified xsi:type="dcterms:W3CDTF">2021-01-28T12:26:00Z</dcterms:modified>
</cp:coreProperties>
</file>