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644"/>
        <w:tblW w:w="0" w:type="auto"/>
        <w:tblLook w:val="04A0" w:firstRow="1" w:lastRow="0" w:firstColumn="1" w:lastColumn="0" w:noHBand="0" w:noVBand="1"/>
      </w:tblPr>
      <w:tblGrid>
        <w:gridCol w:w="1650"/>
        <w:gridCol w:w="1557"/>
        <w:gridCol w:w="5341"/>
        <w:gridCol w:w="5402"/>
      </w:tblGrid>
      <w:tr w:rsidR="00B35C55" w:rsidRPr="007B2C1A" w14:paraId="3BA42DF6" w14:textId="77777777" w:rsidTr="007B2C1A">
        <w:trPr>
          <w:trHeight w:val="404"/>
        </w:trPr>
        <w:tc>
          <w:tcPr>
            <w:tcW w:w="1650" w:type="dxa"/>
          </w:tcPr>
          <w:p w14:paraId="6A6A39F5" w14:textId="734A520F" w:rsidR="00B35C55" w:rsidRPr="007B2C1A" w:rsidRDefault="00B35C55" w:rsidP="007B2C1A">
            <w:pPr>
              <w:rPr>
                <w:rFonts w:ascii="Sassoon Penpals Joined" w:hAnsi="Sassoon Penpals Joined"/>
                <w:b/>
                <w:bCs/>
              </w:rPr>
            </w:pPr>
            <w:r w:rsidRPr="007B2C1A">
              <w:rPr>
                <w:rFonts w:ascii="Sassoon Penpals Joined" w:hAnsi="Sassoon Penpals Joined"/>
                <w:b/>
                <w:bCs/>
              </w:rPr>
              <w:t>Time</w:t>
            </w:r>
          </w:p>
        </w:tc>
        <w:tc>
          <w:tcPr>
            <w:tcW w:w="1557" w:type="dxa"/>
          </w:tcPr>
          <w:p w14:paraId="083E5F66" w14:textId="4A37A6AB" w:rsidR="00B35C55" w:rsidRPr="007B2C1A" w:rsidRDefault="00B35C55" w:rsidP="007B2C1A">
            <w:pPr>
              <w:rPr>
                <w:rFonts w:ascii="Sassoon Penpals Joined" w:hAnsi="Sassoon Penpals Joined"/>
                <w:b/>
                <w:bCs/>
              </w:rPr>
            </w:pPr>
            <w:r w:rsidRPr="007B2C1A">
              <w:rPr>
                <w:rFonts w:ascii="Sassoon Penpals Joined" w:hAnsi="Sassoon Penpals Joined"/>
                <w:b/>
                <w:bCs/>
              </w:rPr>
              <w:t>Lesson</w:t>
            </w:r>
          </w:p>
        </w:tc>
        <w:tc>
          <w:tcPr>
            <w:tcW w:w="5341" w:type="dxa"/>
          </w:tcPr>
          <w:p w14:paraId="5BDE750A" w14:textId="123D87CC" w:rsidR="00B35C55" w:rsidRPr="007B2C1A" w:rsidRDefault="00B35C55" w:rsidP="007B2C1A">
            <w:pPr>
              <w:rPr>
                <w:rFonts w:ascii="Sassoon Penpals Joined" w:hAnsi="Sassoon Penpals Joined"/>
                <w:b/>
                <w:bCs/>
              </w:rPr>
            </w:pPr>
            <w:r w:rsidRPr="007B2C1A">
              <w:rPr>
                <w:rFonts w:ascii="Sassoon Penpals Joined" w:hAnsi="Sassoon Penpals Joined"/>
                <w:b/>
                <w:bCs/>
              </w:rPr>
              <w:t>Input</w:t>
            </w:r>
          </w:p>
        </w:tc>
        <w:tc>
          <w:tcPr>
            <w:tcW w:w="5402" w:type="dxa"/>
          </w:tcPr>
          <w:p w14:paraId="003CE830" w14:textId="7056C3B6" w:rsidR="00B35C55" w:rsidRPr="007B2C1A" w:rsidRDefault="00B35C55" w:rsidP="007B2C1A">
            <w:pPr>
              <w:rPr>
                <w:rFonts w:ascii="Sassoon Penpals Joined" w:hAnsi="Sassoon Penpals Joined"/>
                <w:b/>
                <w:bCs/>
              </w:rPr>
            </w:pPr>
            <w:r w:rsidRPr="007B2C1A">
              <w:rPr>
                <w:rFonts w:ascii="Sassoon Penpals Joined" w:hAnsi="Sassoon Penpals Joined"/>
                <w:b/>
                <w:bCs/>
              </w:rPr>
              <w:t>Activity</w:t>
            </w:r>
          </w:p>
        </w:tc>
      </w:tr>
      <w:tr w:rsidR="00EC58DC" w:rsidRPr="007B2C1A" w14:paraId="072CD585" w14:textId="77777777" w:rsidTr="007B2C1A">
        <w:tc>
          <w:tcPr>
            <w:tcW w:w="1650" w:type="dxa"/>
          </w:tcPr>
          <w:p w14:paraId="71DFAA98" w14:textId="349A9FC7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9:00 – 9:30</w:t>
            </w:r>
          </w:p>
        </w:tc>
        <w:tc>
          <w:tcPr>
            <w:tcW w:w="1557" w:type="dxa"/>
          </w:tcPr>
          <w:p w14:paraId="773663D5" w14:textId="37F14104" w:rsidR="00923C21" w:rsidRPr="007B2C1A" w:rsidRDefault="00590039" w:rsidP="007B2C1A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Reward Assembly</w:t>
            </w:r>
          </w:p>
        </w:tc>
        <w:tc>
          <w:tcPr>
            <w:tcW w:w="5341" w:type="dxa"/>
          </w:tcPr>
          <w:p w14:paraId="7CA0E38D" w14:textId="2848449F" w:rsidR="00923C21" w:rsidRPr="007B2C1A" w:rsidRDefault="00590039" w:rsidP="007B2C1A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 xml:space="preserve">There will be a separate Teams group made to join this assembly. </w:t>
            </w:r>
            <w:r w:rsidR="00B35C55" w:rsidRPr="007B2C1A">
              <w:rPr>
                <w:rFonts w:ascii="Sassoon Penpals Joined" w:hAnsi="Sassoon Penpals Joined"/>
              </w:rPr>
              <w:t xml:space="preserve"> </w:t>
            </w:r>
          </w:p>
        </w:tc>
        <w:tc>
          <w:tcPr>
            <w:tcW w:w="5402" w:type="dxa"/>
          </w:tcPr>
          <w:p w14:paraId="43469E1F" w14:textId="006C5F9E" w:rsidR="00923C21" w:rsidRPr="007B2C1A" w:rsidRDefault="00923C21" w:rsidP="007B2C1A">
            <w:pPr>
              <w:rPr>
                <w:rFonts w:ascii="Sassoon Penpals Joined" w:hAnsi="Sassoon Penpals Joined"/>
              </w:rPr>
            </w:pPr>
          </w:p>
        </w:tc>
      </w:tr>
      <w:tr w:rsidR="00EC58DC" w:rsidRPr="007B2C1A" w14:paraId="49B9D22C" w14:textId="77777777" w:rsidTr="007B2C1A">
        <w:tc>
          <w:tcPr>
            <w:tcW w:w="1650" w:type="dxa"/>
          </w:tcPr>
          <w:p w14:paraId="2177D771" w14:textId="05D99C64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9:</w:t>
            </w:r>
            <w:r w:rsidR="00590039">
              <w:rPr>
                <w:rFonts w:ascii="Sassoon Penpals Joined" w:hAnsi="Sassoon Penpals Joined"/>
              </w:rPr>
              <w:t>40</w:t>
            </w:r>
            <w:r w:rsidRPr="007B2C1A">
              <w:rPr>
                <w:rFonts w:ascii="Sassoon Penpals Joined" w:hAnsi="Sassoon Penpals Joined"/>
              </w:rPr>
              <w:t xml:space="preserve"> – 10:15</w:t>
            </w:r>
          </w:p>
        </w:tc>
        <w:tc>
          <w:tcPr>
            <w:tcW w:w="1557" w:type="dxa"/>
          </w:tcPr>
          <w:p w14:paraId="5E080304" w14:textId="2CA06CBA" w:rsidR="00923C21" w:rsidRPr="007B2C1A" w:rsidRDefault="00923C21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English</w:t>
            </w:r>
          </w:p>
        </w:tc>
        <w:tc>
          <w:tcPr>
            <w:tcW w:w="5341" w:type="dxa"/>
          </w:tcPr>
          <w:p w14:paraId="7A309736" w14:textId="3142E1F0" w:rsidR="009D3345" w:rsidRPr="007B2C1A" w:rsidRDefault="00572C28" w:rsidP="007B2C1A">
            <w:pPr>
              <w:rPr>
                <w:rFonts w:ascii="Sassoon Penpals Joined" w:hAnsi="Sassoon Penpals Joined"/>
                <w:b/>
                <w:bCs/>
              </w:rPr>
            </w:pPr>
            <w:r>
              <w:rPr>
                <w:rFonts w:ascii="Sassoon Penpals Joined" w:hAnsi="Sassoon Penpals Joined"/>
                <w:b/>
                <w:bCs/>
              </w:rPr>
              <w:t>Instruction Writing</w:t>
            </w:r>
          </w:p>
          <w:p w14:paraId="6BC91903" w14:textId="2740C0C9" w:rsidR="009D3345" w:rsidRPr="007B2C1A" w:rsidRDefault="009D3345" w:rsidP="007B2C1A">
            <w:pPr>
              <w:rPr>
                <w:rFonts w:ascii="Sassoon Penpals Joined" w:hAnsi="Sassoon Penpals Joined"/>
                <w:i/>
                <w:iCs/>
              </w:rPr>
            </w:pPr>
            <w:r w:rsidRPr="007B2C1A">
              <w:rPr>
                <w:rFonts w:ascii="Sassoon Penpals Joined" w:hAnsi="Sassoon Penpals Joined"/>
                <w:i/>
                <w:iCs/>
              </w:rPr>
              <w:t>Teams Lesson</w:t>
            </w:r>
          </w:p>
          <w:p w14:paraId="3337375A" w14:textId="3BF4DCE5" w:rsidR="00B35C55" w:rsidRDefault="009D334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Follow l</w:t>
            </w:r>
            <w:r w:rsidR="00B35C55" w:rsidRPr="007B2C1A">
              <w:rPr>
                <w:rFonts w:ascii="Sassoon Penpals Joined" w:hAnsi="Sassoon Penpals Joined"/>
              </w:rPr>
              <w:t>ink</w:t>
            </w:r>
            <w:r w:rsidRPr="007B2C1A">
              <w:rPr>
                <w:rFonts w:ascii="Sassoon Penpals Joined" w:hAnsi="Sassoon Penpals Joined"/>
              </w:rPr>
              <w:t xml:space="preserve"> below if unable to attend teams:</w:t>
            </w:r>
          </w:p>
          <w:p w14:paraId="74689707" w14:textId="2E0BFD76" w:rsidR="00923C21" w:rsidRPr="007B2C1A" w:rsidRDefault="00572C28" w:rsidP="00572C28">
            <w:pPr>
              <w:rPr>
                <w:rFonts w:ascii="Sassoon Penpals Joined" w:hAnsi="Sassoon Penpals Joined"/>
              </w:rPr>
            </w:pPr>
            <w:hyperlink r:id="rId6" w:history="1">
              <w:r w:rsidRPr="00572C28">
                <w:rPr>
                  <w:rStyle w:val="Hyperlink"/>
                  <w:rFonts w:ascii="Sassoon Penpals Joined" w:hAnsi="Sassoon Penpals Joined"/>
                </w:rPr>
                <w:t>https://classroom.thenational.academy/lessons/to-summarise-main-points-6wup6d?activity=video&amp;step=1</w:t>
              </w:r>
            </w:hyperlink>
          </w:p>
        </w:tc>
        <w:tc>
          <w:tcPr>
            <w:tcW w:w="5402" w:type="dxa"/>
          </w:tcPr>
          <w:p w14:paraId="6B76DAEE" w14:textId="4A4EB02E" w:rsidR="0026763C" w:rsidRPr="007B2C1A" w:rsidRDefault="00572C28" w:rsidP="007B2C1A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 xml:space="preserve">Activities completed throughout the lesson. </w:t>
            </w:r>
            <w:r w:rsidR="00037704">
              <w:rPr>
                <w:rFonts w:ascii="Sassoon Penpals Joined" w:hAnsi="Sassoon Penpals Joined"/>
              </w:rPr>
              <w:t xml:space="preserve"> </w:t>
            </w:r>
            <w:r w:rsidR="0026763C" w:rsidRPr="007B2C1A">
              <w:rPr>
                <w:rFonts w:ascii="Sassoon Penpals Joined" w:hAnsi="Sassoon Penpals Joined"/>
              </w:rPr>
              <w:t xml:space="preserve"> </w:t>
            </w:r>
          </w:p>
        </w:tc>
      </w:tr>
      <w:tr w:rsidR="00EC58DC" w:rsidRPr="007B2C1A" w14:paraId="567623C5" w14:textId="77777777" w:rsidTr="007B2C1A">
        <w:tc>
          <w:tcPr>
            <w:tcW w:w="1650" w:type="dxa"/>
          </w:tcPr>
          <w:p w14:paraId="05844D0E" w14:textId="01AE2854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10:15 – 10:45</w:t>
            </w:r>
          </w:p>
        </w:tc>
        <w:tc>
          <w:tcPr>
            <w:tcW w:w="1557" w:type="dxa"/>
          </w:tcPr>
          <w:p w14:paraId="78C0C99B" w14:textId="0D90C28D" w:rsidR="00923C21" w:rsidRPr="007B2C1A" w:rsidRDefault="00923C21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Break</w:t>
            </w:r>
          </w:p>
        </w:tc>
        <w:tc>
          <w:tcPr>
            <w:tcW w:w="5341" w:type="dxa"/>
          </w:tcPr>
          <w:p w14:paraId="17034788" w14:textId="0BF0A5BC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Go out and enjoy some fresh air!</w:t>
            </w:r>
          </w:p>
        </w:tc>
        <w:tc>
          <w:tcPr>
            <w:tcW w:w="5402" w:type="dxa"/>
          </w:tcPr>
          <w:p w14:paraId="73DBE892" w14:textId="2471BA25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 xml:space="preserve">Have a piece of fruit and a drink of water </w:t>
            </w:r>
            <w:r w:rsidRPr="007B2C1A">
              <w:rPr>
                <w:rFonts w:ascii="Sassoon Penpals Joined" w:hAnsi="Sassoon Penpals Joined"/>
              </w:rPr>
              <w:sym w:font="Wingdings" w:char="F04A"/>
            </w:r>
          </w:p>
        </w:tc>
      </w:tr>
      <w:tr w:rsidR="00EC58DC" w:rsidRPr="007B2C1A" w14:paraId="7ADF22DB" w14:textId="77777777" w:rsidTr="007B2C1A">
        <w:tc>
          <w:tcPr>
            <w:tcW w:w="1650" w:type="dxa"/>
          </w:tcPr>
          <w:p w14:paraId="155064D3" w14:textId="0F3808A5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10:50 – 11:45</w:t>
            </w:r>
          </w:p>
        </w:tc>
        <w:tc>
          <w:tcPr>
            <w:tcW w:w="1557" w:type="dxa"/>
          </w:tcPr>
          <w:p w14:paraId="0D472ACA" w14:textId="3F8CBD8B" w:rsidR="00923C21" w:rsidRPr="007B2C1A" w:rsidRDefault="00923C21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Maths</w:t>
            </w:r>
          </w:p>
        </w:tc>
        <w:tc>
          <w:tcPr>
            <w:tcW w:w="5341" w:type="dxa"/>
          </w:tcPr>
          <w:p w14:paraId="4997CF1D" w14:textId="0AD38B98" w:rsidR="009D3345" w:rsidRPr="007B2C1A" w:rsidRDefault="00572C28" w:rsidP="007B2C1A">
            <w:pPr>
              <w:rPr>
                <w:rFonts w:ascii="Sassoon Penpals Joined" w:hAnsi="Sassoon Penpals Joined"/>
                <w:b/>
                <w:bCs/>
              </w:rPr>
            </w:pPr>
            <w:r>
              <w:rPr>
                <w:rFonts w:ascii="Sassoon Penpals Joined" w:hAnsi="Sassoon Penpals Joined"/>
                <w:b/>
                <w:bCs/>
              </w:rPr>
              <w:t>Counting Forwards and Backwards</w:t>
            </w:r>
          </w:p>
          <w:p w14:paraId="424BCB79" w14:textId="249D822D" w:rsidR="009D3345" w:rsidRPr="007B2C1A" w:rsidRDefault="009D3345" w:rsidP="007B2C1A">
            <w:pPr>
              <w:rPr>
                <w:rFonts w:ascii="Sassoon Penpals Joined" w:hAnsi="Sassoon Penpals Joined"/>
                <w:i/>
                <w:iCs/>
              </w:rPr>
            </w:pPr>
            <w:r w:rsidRPr="007B2C1A">
              <w:rPr>
                <w:rFonts w:ascii="Sassoon Penpals Joined" w:hAnsi="Sassoon Penpals Joined"/>
                <w:i/>
                <w:iCs/>
              </w:rPr>
              <w:t>Teams Lesson</w:t>
            </w:r>
          </w:p>
          <w:p w14:paraId="7E414246" w14:textId="0F437876" w:rsidR="00923C21" w:rsidRPr="007B2C1A" w:rsidRDefault="00572C28" w:rsidP="007B2C1A">
            <w:pPr>
              <w:rPr>
                <w:rFonts w:ascii="Sassoon Penpals Joined" w:hAnsi="Sassoon Penpals Joined"/>
              </w:rPr>
            </w:pPr>
            <w:hyperlink r:id="rId7" w:history="1">
              <w:r w:rsidRPr="00572C28">
                <w:rPr>
                  <w:rStyle w:val="Hyperlink"/>
                  <w:rFonts w:ascii="Sassoon Penpals Joined" w:hAnsi="Sassoon Penpals Joined"/>
                </w:rPr>
                <w:t>https://vimeo.com/500467345</w:t>
              </w:r>
            </w:hyperlink>
          </w:p>
        </w:tc>
        <w:tc>
          <w:tcPr>
            <w:tcW w:w="5402" w:type="dxa"/>
          </w:tcPr>
          <w:p w14:paraId="619DA170" w14:textId="19A9440A" w:rsidR="00037704" w:rsidRDefault="0026763C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Worksheet:</w:t>
            </w:r>
          </w:p>
          <w:p w14:paraId="0DA3F220" w14:textId="41D4623A" w:rsidR="00590039" w:rsidRDefault="00572C28" w:rsidP="007B2C1A">
            <w:pPr>
              <w:rPr>
                <w:rFonts w:ascii="Sassoon Penpals Joined" w:hAnsi="Sassoon Penpals Joined"/>
              </w:rPr>
            </w:pPr>
            <w:hyperlink r:id="rId8" w:history="1">
              <w:r w:rsidRPr="00572C28">
                <w:rPr>
                  <w:rStyle w:val="Hyperlink"/>
                  <w:rFonts w:ascii="Sassoon Penpals Joined" w:hAnsi="Sassoon Penpals Joined"/>
                </w:rPr>
                <w:t>https://resources.whiterosemaths.com/wp-content/uploads/2021/01/Y1-Spring-Block-2-D-Count-forwards-and-backwards-within-50-2020.pdf</w:t>
              </w:r>
            </w:hyperlink>
          </w:p>
          <w:p w14:paraId="28986ECB" w14:textId="2CE0A336" w:rsidR="0026763C" w:rsidRPr="007B2C1A" w:rsidRDefault="001940B2" w:rsidP="007B2C1A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 xml:space="preserve">See </w:t>
            </w:r>
            <w:r w:rsidRPr="005F1DC9">
              <w:rPr>
                <w:rFonts w:ascii="Sassoon Penpals Joined" w:hAnsi="Sassoon Penpals Joined"/>
                <w:highlight w:val="yellow"/>
              </w:rPr>
              <w:t>‘</w:t>
            </w:r>
            <w:r w:rsidR="00D67A55" w:rsidRPr="00590039">
              <w:rPr>
                <w:rFonts w:ascii="Sassoon Penpals Joined" w:hAnsi="Sassoon Penpals Joined"/>
                <w:highlight w:val="yellow"/>
              </w:rPr>
              <w:t>Fri</w:t>
            </w:r>
            <w:r w:rsidR="00112559" w:rsidRPr="00590039">
              <w:rPr>
                <w:rFonts w:ascii="Sassoon Penpals Joined" w:hAnsi="Sassoon Penpals Joined"/>
                <w:highlight w:val="yellow"/>
              </w:rPr>
              <w:t>day</w:t>
            </w:r>
            <w:r w:rsidRPr="00590039">
              <w:rPr>
                <w:rFonts w:ascii="Sassoon Penpals Joined" w:hAnsi="Sassoon Penpals Joined"/>
                <w:highlight w:val="yellow"/>
              </w:rPr>
              <w:t xml:space="preserve"> </w:t>
            </w:r>
            <w:r w:rsidR="00E24ECA" w:rsidRPr="00590039">
              <w:rPr>
                <w:rFonts w:ascii="Sassoon Penpals Joined" w:hAnsi="Sassoon Penpals Joined"/>
                <w:highlight w:val="yellow"/>
              </w:rPr>
              <w:t xml:space="preserve">Maths </w:t>
            </w:r>
            <w:r w:rsidRPr="00590039">
              <w:rPr>
                <w:rFonts w:ascii="Sassoon Penpals Joined" w:hAnsi="Sassoon Penpals Joined"/>
                <w:highlight w:val="yellow"/>
              </w:rPr>
              <w:t>Activity’</w:t>
            </w:r>
            <w:r w:rsidRPr="005F1DC9">
              <w:rPr>
                <w:rFonts w:ascii="Sassoon Penpals Joined" w:hAnsi="Sassoon Penpals Joined"/>
              </w:rPr>
              <w:t xml:space="preserve"> in</w:t>
            </w:r>
            <w:r>
              <w:rPr>
                <w:rFonts w:ascii="Sassoon Penpals Joined" w:hAnsi="Sassoon Penpals Joined"/>
              </w:rPr>
              <w:t xml:space="preserve"> pack.</w:t>
            </w:r>
          </w:p>
        </w:tc>
      </w:tr>
      <w:tr w:rsidR="00EC58DC" w:rsidRPr="007B2C1A" w14:paraId="03F7AE65" w14:textId="77777777" w:rsidTr="00046CC9">
        <w:trPr>
          <w:trHeight w:val="84"/>
        </w:trPr>
        <w:tc>
          <w:tcPr>
            <w:tcW w:w="1650" w:type="dxa"/>
          </w:tcPr>
          <w:p w14:paraId="431011B7" w14:textId="366542CE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 xml:space="preserve">11:50 – 12:30 </w:t>
            </w:r>
          </w:p>
        </w:tc>
        <w:tc>
          <w:tcPr>
            <w:tcW w:w="1557" w:type="dxa"/>
          </w:tcPr>
          <w:p w14:paraId="5D4925D7" w14:textId="4838B8A3" w:rsidR="00923C21" w:rsidRPr="007B2C1A" w:rsidRDefault="00923C21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Lunch</w:t>
            </w:r>
          </w:p>
        </w:tc>
        <w:tc>
          <w:tcPr>
            <w:tcW w:w="5341" w:type="dxa"/>
          </w:tcPr>
          <w:p w14:paraId="5A3D93BA" w14:textId="4357720E" w:rsidR="00923C21" w:rsidRPr="007B2C1A" w:rsidRDefault="0026763C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Go out and enjoy some fresh air!</w:t>
            </w:r>
          </w:p>
        </w:tc>
        <w:tc>
          <w:tcPr>
            <w:tcW w:w="5402" w:type="dxa"/>
          </w:tcPr>
          <w:p w14:paraId="0759329F" w14:textId="4E44E46C" w:rsidR="0035659B" w:rsidRPr="0035659B" w:rsidRDefault="0026763C" w:rsidP="00046CC9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 xml:space="preserve">Have a healthy lunch to keep your brain working at its best for this afternoon! </w:t>
            </w:r>
          </w:p>
        </w:tc>
      </w:tr>
      <w:tr w:rsidR="00EC58DC" w:rsidRPr="007B2C1A" w14:paraId="6593594F" w14:textId="77777777" w:rsidTr="0035659B">
        <w:trPr>
          <w:trHeight w:val="1692"/>
        </w:trPr>
        <w:tc>
          <w:tcPr>
            <w:tcW w:w="1650" w:type="dxa"/>
          </w:tcPr>
          <w:p w14:paraId="6A76F239" w14:textId="723DA78D" w:rsidR="00B35C55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12:40 – 1:00</w:t>
            </w:r>
          </w:p>
        </w:tc>
        <w:tc>
          <w:tcPr>
            <w:tcW w:w="1557" w:type="dxa"/>
          </w:tcPr>
          <w:p w14:paraId="70375C41" w14:textId="01BFF9D9" w:rsidR="00B35C55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Handwriting</w:t>
            </w:r>
          </w:p>
        </w:tc>
        <w:tc>
          <w:tcPr>
            <w:tcW w:w="5341" w:type="dxa"/>
          </w:tcPr>
          <w:p w14:paraId="1C66FE5A" w14:textId="10A0B9A1" w:rsidR="00B35C55" w:rsidRPr="007B2C1A" w:rsidRDefault="00A67339" w:rsidP="007B2C1A">
            <w:pPr>
              <w:rPr>
                <w:rFonts w:ascii="Sassoon Penpals Joined" w:hAnsi="Sassoon Penpals Joined"/>
                <w:i/>
                <w:iCs/>
              </w:rPr>
            </w:pPr>
            <w:r w:rsidRPr="007B2C1A">
              <w:rPr>
                <w:rFonts w:ascii="Sassoon Penpals Joined" w:hAnsi="Sassoon Penpals Joined"/>
                <w:i/>
                <w:iCs/>
              </w:rPr>
              <w:t xml:space="preserve">Teams Lesson </w:t>
            </w:r>
          </w:p>
          <w:p w14:paraId="458DE85E" w14:textId="1ECD17C3" w:rsidR="009D3345" w:rsidRDefault="00755667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 xml:space="preserve">Use </w:t>
            </w:r>
            <w:r w:rsidRPr="00112559">
              <w:rPr>
                <w:rFonts w:ascii="Sassoon Penpals Joined" w:hAnsi="Sassoon Penpals Joined"/>
                <w:highlight w:val="yellow"/>
              </w:rPr>
              <w:t>‘Letter Formation Handwriting Sheet with Rhymes’</w:t>
            </w:r>
            <w:r w:rsidRPr="007B2C1A">
              <w:rPr>
                <w:rFonts w:ascii="Sassoon Penpals Joined" w:hAnsi="Sassoon Penpals Joined"/>
              </w:rPr>
              <w:t xml:space="preserve"> to practice writing the following letters</w:t>
            </w:r>
            <w:r w:rsidR="0035659B">
              <w:rPr>
                <w:rFonts w:ascii="Sassoon Penpals Joined" w:hAnsi="Sassoon Penpals Joined"/>
              </w:rPr>
              <w:t xml:space="preserve"> if not able to attend teams</w:t>
            </w:r>
            <w:r w:rsidRPr="007B2C1A">
              <w:rPr>
                <w:rFonts w:ascii="Sassoon Penpals Joined" w:hAnsi="Sassoon Penpals Joined"/>
              </w:rPr>
              <w:t>:</w:t>
            </w:r>
          </w:p>
          <w:p w14:paraId="3D155960" w14:textId="77777777" w:rsidR="0035659B" w:rsidRPr="007B2C1A" w:rsidRDefault="0035659B" w:rsidP="007B2C1A">
            <w:pPr>
              <w:rPr>
                <w:rFonts w:ascii="Sassoon Penpals Joined" w:hAnsi="Sassoon Penpals Joined"/>
              </w:rPr>
            </w:pPr>
          </w:p>
          <w:p w14:paraId="16DB2ADE" w14:textId="0650B7D4" w:rsidR="001909AA" w:rsidRPr="001909AA" w:rsidRDefault="001909AA" w:rsidP="007B2C1A">
            <w:pPr>
              <w:rPr>
                <w:rFonts w:ascii="Twinkl" w:hAnsi="Twinkl"/>
                <w:b/>
                <w:bCs/>
              </w:rPr>
            </w:pPr>
            <w:r>
              <w:rPr>
                <w:rFonts w:ascii="Twinkl" w:hAnsi="Twinkl"/>
                <w:b/>
                <w:bCs/>
              </w:rPr>
              <w:t>b &amp; d</w:t>
            </w:r>
          </w:p>
        </w:tc>
        <w:tc>
          <w:tcPr>
            <w:tcW w:w="5402" w:type="dxa"/>
          </w:tcPr>
          <w:p w14:paraId="204C03EC" w14:textId="5293EC95" w:rsidR="00A67339" w:rsidRPr="007B2C1A" w:rsidRDefault="00A67339" w:rsidP="007B2C1A">
            <w:pPr>
              <w:pStyle w:val="NormalWeb"/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 xml:space="preserve">Activities completed throughout input if joining teams. Alternatively, use </w:t>
            </w:r>
            <w:r w:rsidRPr="00112559">
              <w:rPr>
                <w:rFonts w:ascii="Sassoon Penpals Joined" w:hAnsi="Sassoon Penpals Joined"/>
                <w:highlight w:val="yellow"/>
              </w:rPr>
              <w:t>‘Letter Formation Handwriting Sheet with Rhymes’</w:t>
            </w:r>
            <w:r w:rsidRPr="007B2C1A">
              <w:rPr>
                <w:rFonts w:ascii="Sassoon Penpals Joined" w:hAnsi="Sassoon Penpals Joined"/>
              </w:rPr>
              <w:t xml:space="preserve"> to practice writing the following letters:</w:t>
            </w:r>
          </w:p>
          <w:p w14:paraId="710846DC" w14:textId="0F55F919" w:rsidR="00B35C55" w:rsidRPr="007B2C1A" w:rsidRDefault="001909AA" w:rsidP="007B2C1A">
            <w:pPr>
              <w:pStyle w:val="NormalWeb"/>
              <w:rPr>
                <w:rFonts w:ascii="Sassoon Penpals Joined" w:hAnsi="Sassoon Penpals Joined"/>
              </w:rPr>
            </w:pPr>
            <w:r>
              <w:rPr>
                <w:rFonts w:ascii="Twinkl" w:hAnsi="Twinkl"/>
                <w:b/>
                <w:bCs/>
              </w:rPr>
              <w:t>b &amp; d</w:t>
            </w:r>
            <w:r w:rsidR="00A67339" w:rsidRPr="007B2C1A">
              <w:rPr>
                <w:rFonts w:ascii="Twinkl" w:hAnsi="Twinkl"/>
                <w:b/>
                <w:bCs/>
              </w:rPr>
              <w:t xml:space="preserve"> </w:t>
            </w:r>
          </w:p>
        </w:tc>
      </w:tr>
      <w:tr w:rsidR="006B7703" w:rsidRPr="007B2C1A" w14:paraId="081B947B" w14:textId="77777777" w:rsidTr="007B2C1A">
        <w:tc>
          <w:tcPr>
            <w:tcW w:w="1650" w:type="dxa"/>
          </w:tcPr>
          <w:p w14:paraId="28E6A454" w14:textId="6A5E9524" w:rsidR="006B7703" w:rsidRPr="007B2C1A" w:rsidRDefault="006B7703" w:rsidP="006B7703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1:05 – 2:00</w:t>
            </w:r>
          </w:p>
        </w:tc>
        <w:tc>
          <w:tcPr>
            <w:tcW w:w="1557" w:type="dxa"/>
          </w:tcPr>
          <w:p w14:paraId="4FEA07BF" w14:textId="508CC8F2" w:rsidR="006B7703" w:rsidRPr="005C3380" w:rsidRDefault="00D67A55" w:rsidP="006B7703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Art</w:t>
            </w:r>
          </w:p>
        </w:tc>
        <w:tc>
          <w:tcPr>
            <w:tcW w:w="5341" w:type="dxa"/>
          </w:tcPr>
          <w:p w14:paraId="399F0CBC" w14:textId="77777777" w:rsidR="006B7703" w:rsidRDefault="00D67A55" w:rsidP="006B7703">
            <w:pPr>
              <w:rPr>
                <w:rFonts w:ascii="Sassoon Penpals Joined" w:hAnsi="Sassoon Penpals Joined"/>
                <w:i/>
                <w:iCs/>
              </w:rPr>
            </w:pPr>
            <w:r w:rsidRPr="00D67A55">
              <w:rPr>
                <w:rFonts w:ascii="Sassoon Penpals Joined" w:hAnsi="Sassoon Penpals Joined"/>
                <w:i/>
                <w:iCs/>
              </w:rPr>
              <w:t>Teams Lesson</w:t>
            </w:r>
          </w:p>
          <w:p w14:paraId="1433A000" w14:textId="39FBFADA" w:rsidR="00D67A55" w:rsidRDefault="005F1DC9" w:rsidP="006B7703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 xml:space="preserve">Draw with Rob </w:t>
            </w:r>
          </w:p>
          <w:p w14:paraId="12D33D30" w14:textId="07047BA1" w:rsidR="005F1DC9" w:rsidRDefault="005F1DC9" w:rsidP="006B7703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Follow link below if unable to attend teams:</w:t>
            </w:r>
          </w:p>
          <w:p w14:paraId="603806EC" w14:textId="3D2C4DD8" w:rsidR="00D67A55" w:rsidRPr="00D67A55" w:rsidRDefault="00CC1E3A" w:rsidP="006B7703">
            <w:pPr>
              <w:rPr>
                <w:rFonts w:ascii="Sassoon Penpals Joined" w:hAnsi="Sassoon Penpals Joined"/>
              </w:rPr>
            </w:pPr>
            <w:hyperlink r:id="rId9" w:history="1">
              <w:r w:rsidRPr="00CC1E3A">
                <w:rPr>
                  <w:rStyle w:val="Hyperlink"/>
                  <w:rFonts w:ascii="Sassoon Penpals Joined" w:hAnsi="Sassoon Penpals Joined"/>
                </w:rPr>
                <w:t>https://youtu.be/Krab3DvgW_c</w:t>
              </w:r>
            </w:hyperlink>
          </w:p>
        </w:tc>
        <w:tc>
          <w:tcPr>
            <w:tcW w:w="5402" w:type="dxa"/>
          </w:tcPr>
          <w:p w14:paraId="30A764B3" w14:textId="77777777" w:rsidR="006B7703" w:rsidRDefault="005F1DC9" w:rsidP="006B7703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 xml:space="preserve">Activity done throughout lesson. </w:t>
            </w:r>
          </w:p>
          <w:p w14:paraId="606E7216" w14:textId="39A95825" w:rsidR="00963B9E" w:rsidRPr="007B2C1A" w:rsidRDefault="00963B9E" w:rsidP="00963B9E">
            <w:pPr>
              <w:rPr>
                <w:rFonts w:ascii="Sassoon Penpals Joined" w:hAnsi="Sassoon Penpals Joined"/>
              </w:rPr>
            </w:pPr>
          </w:p>
        </w:tc>
      </w:tr>
      <w:tr w:rsidR="006B7703" w:rsidRPr="007B2C1A" w14:paraId="4DC79778" w14:textId="77777777" w:rsidTr="007B2C1A">
        <w:tc>
          <w:tcPr>
            <w:tcW w:w="1650" w:type="dxa"/>
          </w:tcPr>
          <w:p w14:paraId="79E68B71" w14:textId="65A38E1E" w:rsidR="006B7703" w:rsidRPr="007B2C1A" w:rsidRDefault="006B7703" w:rsidP="006B7703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2:05 – 2:30</w:t>
            </w:r>
          </w:p>
        </w:tc>
        <w:tc>
          <w:tcPr>
            <w:tcW w:w="1557" w:type="dxa"/>
          </w:tcPr>
          <w:p w14:paraId="251BE809" w14:textId="333B02C8" w:rsidR="006B7703" w:rsidRPr="007B2C1A" w:rsidRDefault="006B7703" w:rsidP="006B7703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Break</w:t>
            </w:r>
          </w:p>
        </w:tc>
        <w:tc>
          <w:tcPr>
            <w:tcW w:w="5341" w:type="dxa"/>
          </w:tcPr>
          <w:p w14:paraId="3AA16155" w14:textId="6A40C6E6" w:rsidR="006B7703" w:rsidRPr="007B2C1A" w:rsidRDefault="006B7703" w:rsidP="006B7703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Go out and enjoy some fresh air!</w:t>
            </w:r>
          </w:p>
        </w:tc>
        <w:tc>
          <w:tcPr>
            <w:tcW w:w="5402" w:type="dxa"/>
          </w:tcPr>
          <w:p w14:paraId="5C1FDF55" w14:textId="521B5F3D" w:rsidR="006B7703" w:rsidRPr="007B2C1A" w:rsidRDefault="006B7703" w:rsidP="006B7703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 xml:space="preserve">Have a piece of fruit and a drink of water </w:t>
            </w:r>
            <w:r w:rsidRPr="007B2C1A">
              <w:rPr>
                <w:rFonts w:ascii="Sassoon Penpals Joined" w:hAnsi="Sassoon Penpals Joined"/>
              </w:rPr>
              <w:sym w:font="Wingdings" w:char="F04A"/>
            </w:r>
          </w:p>
        </w:tc>
      </w:tr>
      <w:tr w:rsidR="006B7703" w:rsidRPr="007B2C1A" w14:paraId="7B4B78B7" w14:textId="77777777" w:rsidTr="007B2C1A">
        <w:tc>
          <w:tcPr>
            <w:tcW w:w="1650" w:type="dxa"/>
          </w:tcPr>
          <w:p w14:paraId="0779D520" w14:textId="4E900810" w:rsidR="006B7703" w:rsidRPr="007B2C1A" w:rsidRDefault="006B7703" w:rsidP="006B7703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2:30 – 3:05</w:t>
            </w:r>
          </w:p>
        </w:tc>
        <w:tc>
          <w:tcPr>
            <w:tcW w:w="1557" w:type="dxa"/>
          </w:tcPr>
          <w:p w14:paraId="7D0ABD64" w14:textId="248D4C0F" w:rsidR="006B7703" w:rsidRPr="005F1DC9" w:rsidRDefault="005F1DC9" w:rsidP="006B7703">
            <w:pPr>
              <w:rPr>
                <w:rFonts w:ascii="Sassoon Penpals Joined" w:hAnsi="Sassoon Penpals Joined"/>
                <w:i/>
                <w:iCs/>
              </w:rPr>
            </w:pPr>
            <w:r w:rsidRPr="005F1DC9">
              <w:rPr>
                <w:rFonts w:ascii="Sassoon Penpals Joined" w:hAnsi="Sassoon Penpals Joined"/>
                <w:i/>
                <w:iCs/>
              </w:rPr>
              <w:t>PSHE</w:t>
            </w:r>
          </w:p>
        </w:tc>
        <w:tc>
          <w:tcPr>
            <w:tcW w:w="5341" w:type="dxa"/>
          </w:tcPr>
          <w:p w14:paraId="731D1FCA" w14:textId="700B35DC" w:rsidR="006B7703" w:rsidRDefault="005F1DC9" w:rsidP="006B7703">
            <w:pPr>
              <w:rPr>
                <w:rFonts w:ascii="Sassoon Penpals Joined" w:hAnsi="Sassoon Penpals Joined"/>
                <w:i/>
                <w:iCs/>
              </w:rPr>
            </w:pPr>
            <w:r w:rsidRPr="005F1DC9">
              <w:rPr>
                <w:rFonts w:ascii="Sassoon Penpals Joined" w:hAnsi="Sassoon Penpals Joined"/>
                <w:i/>
                <w:iCs/>
                <w:highlight w:val="red"/>
              </w:rPr>
              <w:t>No Teams Lesson</w:t>
            </w:r>
          </w:p>
          <w:p w14:paraId="2010ADA0" w14:textId="2262A095" w:rsidR="005F1DC9" w:rsidRPr="005F1DC9" w:rsidRDefault="005F1DC9" w:rsidP="006B7703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 xml:space="preserve">See </w:t>
            </w:r>
            <w:r w:rsidRPr="001909AA">
              <w:rPr>
                <w:rFonts w:ascii="Sassoon Penpals Joined" w:hAnsi="Sassoon Penpals Joined"/>
                <w:highlight w:val="yellow"/>
              </w:rPr>
              <w:t>‘Friday PSHE Slides’</w:t>
            </w:r>
            <w:r w:rsidR="00611158" w:rsidRPr="001909AA">
              <w:rPr>
                <w:rFonts w:ascii="Sassoon Penpals Joined" w:hAnsi="Sassoon Penpals Joined"/>
                <w:highlight w:val="yellow"/>
              </w:rPr>
              <w:t>.</w:t>
            </w:r>
            <w:r>
              <w:rPr>
                <w:rFonts w:ascii="Sassoon Penpals Joined" w:hAnsi="Sassoon Penpals Joined"/>
              </w:rPr>
              <w:t xml:space="preserve"> </w:t>
            </w:r>
          </w:p>
        </w:tc>
        <w:tc>
          <w:tcPr>
            <w:tcW w:w="5402" w:type="dxa"/>
          </w:tcPr>
          <w:p w14:paraId="3AE19630" w14:textId="5F9D9C11" w:rsidR="006B7703" w:rsidRPr="007B2C1A" w:rsidRDefault="001909AA" w:rsidP="006B7703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 xml:space="preserve">Think about </w:t>
            </w:r>
            <w:r w:rsidR="00D5394C">
              <w:rPr>
                <w:rFonts w:ascii="Sassoon Penpals Joined" w:hAnsi="Sassoon Penpals Joined"/>
              </w:rPr>
              <w:t xml:space="preserve">two ways you could look after yourself better. For example, I think I could go to bed earlier and get more sleep and this would make me feel more awake through the day! </w:t>
            </w:r>
            <w:r w:rsidR="00955340">
              <w:rPr>
                <w:rFonts w:ascii="Sassoon Penpals Joined" w:hAnsi="Sassoon Penpals Joined"/>
              </w:rPr>
              <w:t>Try and do these two things over the next week and see how you feel.</w:t>
            </w:r>
            <w:r w:rsidR="00A21838">
              <w:rPr>
                <w:rFonts w:ascii="Sassoon Penpals Joined" w:hAnsi="Sassoon Penpals Joined"/>
              </w:rPr>
              <w:t xml:space="preserve"> </w:t>
            </w:r>
            <w:r w:rsidR="001F605F">
              <w:rPr>
                <w:rFonts w:ascii="Sassoon Penpals Joined" w:hAnsi="Sassoon Penpals Joined"/>
              </w:rPr>
              <w:t xml:space="preserve"> </w:t>
            </w:r>
          </w:p>
        </w:tc>
      </w:tr>
    </w:tbl>
    <w:p w14:paraId="7CF36295" w14:textId="77777777" w:rsidR="00F845CC" w:rsidRDefault="00456FED"/>
    <w:sectPr w:rsidR="00F845CC" w:rsidSect="00923C21">
      <w:headerReference w:type="default" r:id="rId10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0E7FF" w14:textId="77777777" w:rsidR="009A41EB" w:rsidRDefault="009A41EB" w:rsidP="007B2C1A">
      <w:r>
        <w:separator/>
      </w:r>
    </w:p>
  </w:endnote>
  <w:endnote w:type="continuationSeparator" w:id="0">
    <w:p w14:paraId="328AE283" w14:textId="77777777" w:rsidR="009A41EB" w:rsidRDefault="009A41EB" w:rsidP="007B2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assoon Penpals Joined">
    <w:altName w:val="﷽﷽﷽﷽﷽﷽﷽﷽Penpals Joined"/>
    <w:panose1 w:val="02000400000000000000"/>
    <w:charset w:val="4D"/>
    <w:family w:val="auto"/>
    <w:notTrueType/>
    <w:pitch w:val="variable"/>
    <w:sig w:usb0="00000007" w:usb1="00000000" w:usb2="00000000" w:usb3="00000000" w:csb0="00000013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winkl">
    <w:panose1 w:val="02000000000000000000"/>
    <w:charset w:val="4D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01E4F" w14:textId="77777777" w:rsidR="009A41EB" w:rsidRDefault="009A41EB" w:rsidP="007B2C1A">
      <w:r>
        <w:separator/>
      </w:r>
    </w:p>
  </w:footnote>
  <w:footnote w:type="continuationSeparator" w:id="0">
    <w:p w14:paraId="6A7474F4" w14:textId="77777777" w:rsidR="009A41EB" w:rsidRDefault="009A41EB" w:rsidP="007B2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FD8D3" w14:textId="114B907B" w:rsidR="007B2C1A" w:rsidRPr="007B2C1A" w:rsidRDefault="00D67A55">
    <w:pPr>
      <w:pStyle w:val="Header"/>
      <w:rPr>
        <w:rFonts w:ascii="Sassoon Penpals Joined" w:hAnsi="Sassoon Penpals Joined"/>
        <w:sz w:val="40"/>
        <w:szCs w:val="40"/>
        <w:u w:val="single"/>
      </w:rPr>
    </w:pPr>
    <w:r>
      <w:rPr>
        <w:rFonts w:ascii="Sassoon Penpals Joined" w:hAnsi="Sassoon Penpals Joined"/>
        <w:sz w:val="40"/>
        <w:szCs w:val="40"/>
        <w:u w:val="single"/>
      </w:rPr>
      <w:t>Fri</w:t>
    </w:r>
    <w:r w:rsidR="00112559">
      <w:rPr>
        <w:rFonts w:ascii="Sassoon Penpals Joined" w:hAnsi="Sassoon Penpals Joined"/>
        <w:sz w:val="40"/>
        <w:szCs w:val="40"/>
        <w:u w:val="single"/>
      </w:rPr>
      <w:t>day</w:t>
    </w:r>
    <w:r w:rsidR="00084EE6">
      <w:rPr>
        <w:rFonts w:ascii="Sassoon Penpals Joined" w:hAnsi="Sassoon Penpals Joined"/>
        <w:sz w:val="40"/>
        <w:szCs w:val="40"/>
        <w:u w:val="single"/>
      </w:rPr>
      <w:t xml:space="preserve"> </w:t>
    </w:r>
    <w:r w:rsidR="00456FED">
      <w:rPr>
        <w:rFonts w:ascii="Sassoon Penpals Joined" w:hAnsi="Sassoon Penpals Joined"/>
        <w:sz w:val="40"/>
        <w:szCs w:val="40"/>
        <w:u w:val="single"/>
      </w:rPr>
      <w:t>29</w:t>
    </w:r>
    <w:r w:rsidR="007B2C1A" w:rsidRPr="007B2C1A">
      <w:rPr>
        <w:rFonts w:ascii="Sassoon Penpals Joined" w:hAnsi="Sassoon Penpals Joined"/>
        <w:sz w:val="40"/>
        <w:szCs w:val="40"/>
        <w:u w:val="single"/>
        <w:vertAlign w:val="superscript"/>
      </w:rPr>
      <w:t>th</w:t>
    </w:r>
    <w:r w:rsidR="007B2C1A" w:rsidRPr="007B2C1A">
      <w:rPr>
        <w:rFonts w:ascii="Sassoon Penpals Joined" w:hAnsi="Sassoon Penpals Joined"/>
        <w:sz w:val="40"/>
        <w:szCs w:val="40"/>
        <w:u w:val="single"/>
      </w:rPr>
      <w:t xml:space="preserve"> January 2021</w:t>
    </w:r>
  </w:p>
  <w:p w14:paraId="7F687203" w14:textId="77777777" w:rsidR="007B2C1A" w:rsidRDefault="007B2C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C21"/>
    <w:rsid w:val="00021213"/>
    <w:rsid w:val="00037704"/>
    <w:rsid w:val="00046CC9"/>
    <w:rsid w:val="00052B29"/>
    <w:rsid w:val="00084EE6"/>
    <w:rsid w:val="00112559"/>
    <w:rsid w:val="001524AF"/>
    <w:rsid w:val="001909AA"/>
    <w:rsid w:val="001940B2"/>
    <w:rsid w:val="001F605F"/>
    <w:rsid w:val="00214094"/>
    <w:rsid w:val="0026763C"/>
    <w:rsid w:val="0035659B"/>
    <w:rsid w:val="003D2DC2"/>
    <w:rsid w:val="00456FED"/>
    <w:rsid w:val="004E4FC8"/>
    <w:rsid w:val="005450DC"/>
    <w:rsid w:val="00572C28"/>
    <w:rsid w:val="00583773"/>
    <w:rsid w:val="00590039"/>
    <w:rsid w:val="005C3380"/>
    <w:rsid w:val="005D175F"/>
    <w:rsid w:val="005F1DC9"/>
    <w:rsid w:val="00611158"/>
    <w:rsid w:val="00663AE1"/>
    <w:rsid w:val="006B7703"/>
    <w:rsid w:val="006E7C3B"/>
    <w:rsid w:val="00755667"/>
    <w:rsid w:val="007607A4"/>
    <w:rsid w:val="00771053"/>
    <w:rsid w:val="007B2C1A"/>
    <w:rsid w:val="0080587E"/>
    <w:rsid w:val="00837AF8"/>
    <w:rsid w:val="0092386F"/>
    <w:rsid w:val="00923C21"/>
    <w:rsid w:val="00926544"/>
    <w:rsid w:val="00955340"/>
    <w:rsid w:val="00963B9E"/>
    <w:rsid w:val="00987973"/>
    <w:rsid w:val="009A41EB"/>
    <w:rsid w:val="009D3345"/>
    <w:rsid w:val="009F4FF7"/>
    <w:rsid w:val="00A21838"/>
    <w:rsid w:val="00A46CAA"/>
    <w:rsid w:val="00A67339"/>
    <w:rsid w:val="00B35C55"/>
    <w:rsid w:val="00BE6A01"/>
    <w:rsid w:val="00C62053"/>
    <w:rsid w:val="00CC1E3A"/>
    <w:rsid w:val="00D00193"/>
    <w:rsid w:val="00D5394C"/>
    <w:rsid w:val="00D67A55"/>
    <w:rsid w:val="00D81045"/>
    <w:rsid w:val="00DD4219"/>
    <w:rsid w:val="00E24ECA"/>
    <w:rsid w:val="00E56425"/>
    <w:rsid w:val="00E60854"/>
    <w:rsid w:val="00EC58DC"/>
    <w:rsid w:val="00FC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A2BE2E"/>
  <w15:chartTrackingRefBased/>
  <w15:docId w15:val="{1E702CF4-B7C9-B942-8B16-9567DE51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3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76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763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673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B2C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C1A"/>
  </w:style>
  <w:style w:type="paragraph" w:styleId="Footer">
    <w:name w:val="footer"/>
    <w:basedOn w:val="Normal"/>
    <w:link w:val="FooterChar"/>
    <w:uiPriority w:val="99"/>
    <w:unhideWhenUsed/>
    <w:rsid w:val="007B2C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C1A"/>
  </w:style>
  <w:style w:type="character" w:styleId="FollowedHyperlink">
    <w:name w:val="FollowedHyperlink"/>
    <w:basedOn w:val="DefaultParagraphFont"/>
    <w:uiPriority w:val="99"/>
    <w:semiHidden/>
    <w:unhideWhenUsed/>
    <w:rsid w:val="001940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4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5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6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ources.whiterosemaths.com/wp-content/uploads/2021/01/Y1-Spring-Block-2-D-Count-forwards-and-backwards-within-50-2020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meo.com/50046734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to-summarise-main-points-6wup6d?activity=video&amp;step=1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youtu.be/Krab3DvgW_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Danthe Hanson</dc:creator>
  <cp:keywords/>
  <dc:description/>
  <cp:lastModifiedBy>Danthe Hanson</cp:lastModifiedBy>
  <cp:revision>7</cp:revision>
  <dcterms:created xsi:type="dcterms:W3CDTF">2021-01-18T14:26:00Z</dcterms:created>
  <dcterms:modified xsi:type="dcterms:W3CDTF">2021-01-18T15:56:00Z</dcterms:modified>
</cp:coreProperties>
</file>